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D4" w:rsidRPr="00AC1F3E" w:rsidRDefault="00AC1F3E" w:rsidP="00DE1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aramond" w:hAnsi="Garamond" w:cs="Monotype Corsiva"/>
          <w:i/>
          <w:iCs/>
          <w:sz w:val="28"/>
          <w:szCs w:val="28"/>
        </w:rPr>
      </w:pPr>
      <w:r w:rsidRPr="00AC1F3E">
        <w:rPr>
          <w:rFonts w:ascii="Garamond" w:hAnsi="Garamond" w:cs="Monotype Corsiva"/>
          <w:i/>
          <w:iCs/>
          <w:noProof/>
          <w:sz w:val="28"/>
          <w:szCs w:val="28"/>
        </w:rPr>
        <mc:AlternateContent>
          <mc:Choice Requires="wps">
            <w:drawing>
              <wp:anchor distT="0" distB="0" distL="114300" distR="114300" simplePos="0" relativeHeight="251658240" behindDoc="1" locked="0" layoutInCell="1" allowOverlap="1" wp14:anchorId="266CB1C7" wp14:editId="32ECE820">
                <wp:simplePos x="0" y="0"/>
                <wp:positionH relativeFrom="column">
                  <wp:posOffset>-466725</wp:posOffset>
                </wp:positionH>
                <wp:positionV relativeFrom="paragraph">
                  <wp:posOffset>-619125</wp:posOffset>
                </wp:positionV>
                <wp:extent cx="7086600" cy="1714500"/>
                <wp:effectExtent l="19050" t="1905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14500"/>
                        </a:xfrm>
                        <a:prstGeom prst="rect">
                          <a:avLst/>
                        </a:prstGeom>
                        <a:solidFill>
                          <a:srgbClr val="D8D8D8"/>
                        </a:solidFill>
                        <a:ln w="34925">
                          <a:solidFill>
                            <a:srgbClr val="000000"/>
                          </a:solidFill>
                          <a:miter lim="800000"/>
                          <a:headEnd/>
                          <a:tailEnd/>
                        </a:ln>
                      </wps:spPr>
                      <wps:txbx>
                        <w:txbxContent>
                          <w:p w:rsidR="00AC1F3E" w:rsidRPr="00796E61" w:rsidRDefault="00AC1F3E" w:rsidP="007F6734">
                            <w:pPr>
                              <w:jc w:val="center"/>
                              <w:rPr>
                                <w:rFonts w:ascii="Garamond" w:hAnsi="Garamond"/>
                                <w:sz w:val="52"/>
                                <w:szCs w:val="52"/>
                              </w:rPr>
                            </w:pPr>
                            <w:r>
                              <w:rPr>
                                <w:rFonts w:ascii="Garamond" w:hAnsi="Garamond"/>
                                <w:sz w:val="52"/>
                                <w:szCs w:val="52"/>
                              </w:rPr>
                              <w:t xml:space="preserve">AP Literature and Composition </w:t>
                            </w:r>
                          </w:p>
                          <w:p w:rsidR="00AC1F3E" w:rsidRPr="009D1EB7" w:rsidRDefault="00AC1F3E" w:rsidP="009D1EB7">
                            <w:pPr>
                              <w:spacing w:after="0"/>
                              <w:jc w:val="center"/>
                              <w:rPr>
                                <w:rFonts w:ascii="Garamond" w:hAnsi="Garamond"/>
                                <w:noProof/>
                                <w:sz w:val="22"/>
                                <w:szCs w:val="32"/>
                              </w:rPr>
                            </w:pPr>
                            <w:r w:rsidRPr="009D1EB7">
                              <w:rPr>
                                <w:rFonts w:ascii="Garamond" w:hAnsi="Garamond"/>
                                <w:noProof/>
                                <w:sz w:val="22"/>
                                <w:szCs w:val="32"/>
                              </w:rPr>
                              <w:t>Mrs Huberty</w:t>
                            </w:r>
                          </w:p>
                          <w:p w:rsidR="00AC1F3E" w:rsidRPr="009D1EB7" w:rsidRDefault="00504D3B" w:rsidP="009D1EB7">
                            <w:pPr>
                              <w:spacing w:after="0"/>
                              <w:jc w:val="center"/>
                              <w:rPr>
                                <w:rFonts w:ascii="Garamond" w:hAnsi="Garamond"/>
                                <w:noProof/>
                                <w:sz w:val="22"/>
                                <w:szCs w:val="32"/>
                              </w:rPr>
                            </w:pPr>
                            <w:hyperlink r:id="rId8" w:history="1">
                              <w:r w:rsidR="00AC1F3E" w:rsidRPr="009D1EB7">
                                <w:rPr>
                                  <w:rStyle w:val="Hyperlink"/>
                                  <w:rFonts w:ascii="Garamond" w:hAnsi="Garamond"/>
                                  <w:noProof/>
                                  <w:sz w:val="22"/>
                                  <w:szCs w:val="32"/>
                                </w:rPr>
                                <w:t>Constance.Huberty@anoka.k12.mn.us</w:t>
                              </w:r>
                            </w:hyperlink>
                          </w:p>
                          <w:p w:rsidR="00AC1F3E" w:rsidRPr="009D1EB7" w:rsidRDefault="00AC1F3E" w:rsidP="009D1EB7">
                            <w:pPr>
                              <w:spacing w:after="0"/>
                              <w:jc w:val="center"/>
                              <w:rPr>
                                <w:rFonts w:ascii="Garamond" w:hAnsi="Garamond"/>
                                <w:noProof/>
                                <w:sz w:val="22"/>
                                <w:szCs w:val="32"/>
                              </w:rPr>
                            </w:pPr>
                          </w:p>
                          <w:p w:rsidR="00AC1F3E" w:rsidRPr="009D1EB7" w:rsidRDefault="00AC1F3E" w:rsidP="009D1EB7">
                            <w:pPr>
                              <w:spacing w:after="0"/>
                              <w:jc w:val="center"/>
                              <w:rPr>
                                <w:rFonts w:ascii="Garamond" w:hAnsi="Garamond"/>
                                <w:noProof/>
                                <w:sz w:val="22"/>
                                <w:szCs w:val="32"/>
                              </w:rPr>
                            </w:pPr>
                            <w:r w:rsidRPr="009D1EB7">
                              <w:rPr>
                                <w:rFonts w:ascii="Garamond" w:hAnsi="Garamond"/>
                                <w:noProof/>
                                <w:sz w:val="22"/>
                                <w:szCs w:val="32"/>
                              </w:rPr>
                              <w:t>Ms Johnson</w:t>
                            </w:r>
                          </w:p>
                          <w:p w:rsidR="00AC1F3E" w:rsidRDefault="00504D3B" w:rsidP="007F6734">
                            <w:pPr>
                              <w:jc w:val="center"/>
                              <w:rPr>
                                <w:rFonts w:ascii="Garamond" w:hAnsi="Garamond"/>
                                <w:noProof/>
                                <w:sz w:val="32"/>
                                <w:szCs w:val="32"/>
                              </w:rPr>
                            </w:pPr>
                            <w:hyperlink r:id="rId9" w:history="1">
                              <w:r w:rsidR="00AC1F3E" w:rsidRPr="009D1EB7">
                                <w:rPr>
                                  <w:rStyle w:val="Hyperlink"/>
                                  <w:rFonts w:ascii="Garamond" w:hAnsi="Garamond"/>
                                  <w:noProof/>
                                  <w:sz w:val="22"/>
                                  <w:szCs w:val="32"/>
                                </w:rPr>
                                <w:t>Ann.Johnson@anoka.k12.mn.us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75pt;margin-top:-48.75pt;width:558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" fillcolor="#d8d8d8" strokeweight="2.75pt">
                <v:textbox>
                  <w:txbxContent>
                    <w:p w:rsidR="00AC1F3E" w:rsidRPr="00796E61" w:rsidRDefault="00AC1F3E" w:rsidP="007F6734">
                      <w:pPr>
                        <w:jc w:val="center"/>
                        <w:rPr>
                          <w:rFonts w:ascii="Garamond" w:hAnsi="Garamond"/>
                          <w:sz w:val="52"/>
                          <w:szCs w:val="52"/>
                        </w:rPr>
                      </w:pPr>
                      <w:r>
                        <w:rPr>
                          <w:rFonts w:ascii="Garamond" w:hAnsi="Garamond"/>
                          <w:sz w:val="52"/>
                          <w:szCs w:val="52"/>
                        </w:rPr>
                        <w:t xml:space="preserve">AP Literature and Composition </w:t>
                      </w:r>
                    </w:p>
                    <w:p w:rsidR="00AC1F3E" w:rsidRPr="009D1EB7" w:rsidRDefault="00AC1F3E" w:rsidP="009D1EB7">
                      <w:pPr>
                        <w:spacing w:after="0"/>
                        <w:jc w:val="center"/>
                        <w:rPr>
                          <w:rFonts w:ascii="Garamond" w:hAnsi="Garamond"/>
                          <w:noProof/>
                          <w:sz w:val="22"/>
                          <w:szCs w:val="32"/>
                        </w:rPr>
                      </w:pPr>
                      <w:r w:rsidRPr="009D1EB7">
                        <w:rPr>
                          <w:rFonts w:ascii="Garamond" w:hAnsi="Garamond"/>
                          <w:noProof/>
                          <w:sz w:val="22"/>
                          <w:szCs w:val="32"/>
                        </w:rPr>
                        <w:t>Mrs Huberty</w:t>
                      </w:r>
                    </w:p>
                    <w:p w:rsidR="00AC1F3E" w:rsidRPr="009D1EB7" w:rsidRDefault="00AC1F3E" w:rsidP="009D1EB7">
                      <w:pPr>
                        <w:spacing w:after="0"/>
                        <w:jc w:val="center"/>
                        <w:rPr>
                          <w:rFonts w:ascii="Garamond" w:hAnsi="Garamond"/>
                          <w:noProof/>
                          <w:sz w:val="22"/>
                          <w:szCs w:val="32"/>
                        </w:rPr>
                      </w:pPr>
                      <w:hyperlink r:id="rId10" w:history="1">
                        <w:r w:rsidRPr="009D1EB7">
                          <w:rPr>
                            <w:rStyle w:val="Hyperlink"/>
                            <w:rFonts w:ascii="Garamond" w:hAnsi="Garamond"/>
                            <w:noProof/>
                            <w:sz w:val="22"/>
                            <w:szCs w:val="32"/>
                          </w:rPr>
                          <w:t>Constance.Huberty@anoka.k12.mn.us</w:t>
                        </w:r>
                      </w:hyperlink>
                    </w:p>
                    <w:p w:rsidR="00AC1F3E" w:rsidRPr="009D1EB7" w:rsidRDefault="00AC1F3E" w:rsidP="009D1EB7">
                      <w:pPr>
                        <w:spacing w:after="0"/>
                        <w:jc w:val="center"/>
                        <w:rPr>
                          <w:rFonts w:ascii="Garamond" w:hAnsi="Garamond"/>
                          <w:noProof/>
                          <w:sz w:val="22"/>
                          <w:szCs w:val="32"/>
                        </w:rPr>
                      </w:pPr>
                    </w:p>
                    <w:p w:rsidR="00AC1F3E" w:rsidRPr="009D1EB7" w:rsidRDefault="00AC1F3E" w:rsidP="009D1EB7">
                      <w:pPr>
                        <w:spacing w:after="0"/>
                        <w:jc w:val="center"/>
                        <w:rPr>
                          <w:rFonts w:ascii="Garamond" w:hAnsi="Garamond"/>
                          <w:noProof/>
                          <w:sz w:val="22"/>
                          <w:szCs w:val="32"/>
                        </w:rPr>
                      </w:pPr>
                      <w:r w:rsidRPr="009D1EB7">
                        <w:rPr>
                          <w:rFonts w:ascii="Garamond" w:hAnsi="Garamond"/>
                          <w:noProof/>
                          <w:sz w:val="22"/>
                          <w:szCs w:val="32"/>
                        </w:rPr>
                        <w:t>Ms Johnson</w:t>
                      </w:r>
                    </w:p>
                    <w:p w:rsidR="00AC1F3E" w:rsidRDefault="00AC1F3E" w:rsidP="007F6734">
                      <w:pPr>
                        <w:jc w:val="center"/>
                        <w:rPr>
                          <w:rFonts w:ascii="Garamond" w:hAnsi="Garamond"/>
                          <w:noProof/>
                          <w:sz w:val="32"/>
                          <w:szCs w:val="32"/>
                        </w:rPr>
                      </w:pPr>
                      <w:hyperlink r:id="rId11" w:history="1">
                        <w:r w:rsidRPr="009D1EB7">
                          <w:rPr>
                            <w:rStyle w:val="Hyperlink"/>
                            <w:rFonts w:ascii="Garamond" w:hAnsi="Garamond"/>
                            <w:noProof/>
                            <w:sz w:val="22"/>
                            <w:szCs w:val="32"/>
                          </w:rPr>
                          <w:t>Ann.Johnson@anoka.k12.mn.us</w:t>
                        </w:r>
                      </w:hyperlink>
                    </w:p>
                  </w:txbxContent>
                </v:textbox>
              </v:shape>
            </w:pict>
          </mc:Fallback>
        </mc:AlternateContent>
      </w:r>
      <w:r w:rsidR="00DE14D4" w:rsidRPr="00AC1F3E">
        <w:rPr>
          <w:rFonts w:ascii="Garamond" w:hAnsi="Garamond" w:cs="Monotype Corsiva"/>
          <w:i/>
          <w:iCs/>
          <w:sz w:val="28"/>
          <w:szCs w:val="28"/>
        </w:rPr>
        <w:tab/>
      </w:r>
      <w:r>
        <w:rPr>
          <w:noProof/>
        </w:rPr>
        <w:drawing>
          <wp:inline distT="0" distB="0" distL="0" distR="0" wp14:anchorId="3D560D53" wp14:editId="294A07DD">
            <wp:extent cx="1299845" cy="1014730"/>
            <wp:effectExtent l="0" t="0" r="0" b="0"/>
            <wp:docPr id="13" name="Picture 8"/>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2"/>
                    <a:srcRect/>
                    <a:stretch>
                      <a:fillRect/>
                    </a:stretch>
                  </pic:blipFill>
                  <pic:spPr bwMode="auto">
                    <a:xfrm>
                      <a:off x="0" y="0"/>
                      <a:ext cx="1299845" cy="1014730"/>
                    </a:xfrm>
                    <a:prstGeom prst="rect">
                      <a:avLst/>
                    </a:prstGeom>
                    <a:noFill/>
                    <a:ln w="9525">
                      <a:noFill/>
                      <a:miter lim="800000"/>
                      <a:headEnd/>
                      <a:tailEnd/>
                    </a:ln>
                  </pic:spPr>
                </pic:pic>
              </a:graphicData>
            </a:graphic>
          </wp:inline>
        </w:drawing>
      </w:r>
      <w:r w:rsidR="00DE14D4" w:rsidRPr="00AC1F3E">
        <w:rPr>
          <w:rFonts w:ascii="Garamond" w:hAnsi="Garamond" w:cs="Monotype Corsiva"/>
          <w:i/>
          <w:iCs/>
          <w:sz w:val="28"/>
          <w:szCs w:val="28"/>
        </w:rPr>
        <w:tab/>
      </w:r>
      <w:r>
        <w:rPr>
          <w:noProof/>
        </w:rPr>
        <w:t xml:space="preserve">                                                                                  </w:t>
      </w:r>
      <w:r>
        <w:rPr>
          <w:noProof/>
        </w:rPr>
        <w:drawing>
          <wp:inline distT="0" distB="0" distL="0" distR="0" wp14:anchorId="48A46A18" wp14:editId="6686EF76">
            <wp:extent cx="1299845" cy="1014730"/>
            <wp:effectExtent l="0" t="0" r="0" b="0"/>
            <wp:docPr id="2" name="Picture 8"/>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2"/>
                    <a:srcRect/>
                    <a:stretch>
                      <a:fillRect/>
                    </a:stretch>
                  </pic:blipFill>
                  <pic:spPr bwMode="auto">
                    <a:xfrm>
                      <a:off x="0" y="0"/>
                      <a:ext cx="1299845" cy="1014730"/>
                    </a:xfrm>
                    <a:prstGeom prst="rect">
                      <a:avLst/>
                    </a:prstGeom>
                    <a:noFill/>
                    <a:ln w="9525">
                      <a:noFill/>
                      <a:miter lim="800000"/>
                      <a:headEnd/>
                      <a:tailEnd/>
                    </a:ln>
                  </pic:spPr>
                </pic:pic>
              </a:graphicData>
            </a:graphic>
          </wp:inline>
        </w:drawing>
      </w:r>
    </w:p>
    <w:p w:rsidR="00DE14D4" w:rsidRPr="00AC1F3E" w:rsidRDefault="00DE14D4" w:rsidP="00DE1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Garamond" w:hAnsi="Garamond" w:cs="Monotype Corsiva"/>
          <w:i/>
          <w:iCs/>
          <w:sz w:val="28"/>
          <w:szCs w:val="28"/>
        </w:rPr>
      </w:pPr>
    </w:p>
    <w:p w:rsidR="002E6652" w:rsidRPr="00AC1F3E" w:rsidRDefault="002E6652" w:rsidP="002E6652">
      <w:pPr>
        <w:rPr>
          <w:rFonts w:ascii="Garamond" w:hAnsi="Garamond"/>
          <w:sz w:val="20"/>
          <w:szCs w:val="22"/>
        </w:rPr>
      </w:pPr>
      <w:r w:rsidRPr="00AC1F3E">
        <w:rPr>
          <w:rFonts w:ascii="Garamond" w:hAnsi="Garamond"/>
          <w:sz w:val="20"/>
          <w:szCs w:val="22"/>
        </w:rPr>
        <w:t xml:space="preserve">AP Literature and Composition is a two </w:t>
      </w:r>
      <w:r w:rsidR="007F6734" w:rsidRPr="00AC1F3E">
        <w:rPr>
          <w:rFonts w:ascii="Garamond" w:hAnsi="Garamond"/>
          <w:sz w:val="20"/>
          <w:szCs w:val="22"/>
        </w:rPr>
        <w:t>term</w:t>
      </w:r>
      <w:r w:rsidRPr="00AC1F3E">
        <w:rPr>
          <w:rFonts w:ascii="Garamond" w:hAnsi="Garamond"/>
          <w:sz w:val="20"/>
          <w:szCs w:val="22"/>
        </w:rPr>
        <w:t xml:space="preserve"> course </w:t>
      </w:r>
      <w:r w:rsidR="007F6734" w:rsidRPr="00AC1F3E">
        <w:rPr>
          <w:rFonts w:ascii="Garamond" w:hAnsi="Garamond"/>
          <w:sz w:val="20"/>
          <w:szCs w:val="22"/>
        </w:rPr>
        <w:t xml:space="preserve">(with an optional third term enrichment) </w:t>
      </w:r>
      <w:r w:rsidRPr="00AC1F3E">
        <w:rPr>
          <w:rFonts w:ascii="Garamond" w:hAnsi="Garamond"/>
          <w:sz w:val="20"/>
          <w:szCs w:val="22"/>
        </w:rPr>
        <w:t xml:space="preserve">followed up by an Advanced Placement exam during the third </w:t>
      </w:r>
      <w:r w:rsidR="00DE14D4" w:rsidRPr="00AC1F3E">
        <w:rPr>
          <w:rFonts w:ascii="Garamond" w:hAnsi="Garamond"/>
          <w:sz w:val="20"/>
          <w:szCs w:val="22"/>
        </w:rPr>
        <w:t>trimester</w:t>
      </w:r>
      <w:r w:rsidRPr="00AC1F3E">
        <w:rPr>
          <w:rFonts w:ascii="Garamond" w:hAnsi="Garamond"/>
          <w:sz w:val="20"/>
          <w:szCs w:val="22"/>
        </w:rPr>
        <w:t>. It is highly recommended every student take the AP Lit &amp; Comp exam because it is an opportunity to experience a college level exam that we spend a considerable amount of time preparing for. The exam cost is affordable and there are scholarships available for students</w:t>
      </w:r>
      <w:r w:rsidR="00A46F44" w:rsidRPr="00AC1F3E">
        <w:rPr>
          <w:rFonts w:ascii="Garamond" w:hAnsi="Garamond"/>
          <w:sz w:val="20"/>
          <w:szCs w:val="22"/>
        </w:rPr>
        <w:t xml:space="preserve"> in need of financial help; </w:t>
      </w:r>
      <w:r w:rsidRPr="00AC1F3E">
        <w:rPr>
          <w:rFonts w:ascii="Garamond" w:hAnsi="Garamond"/>
          <w:sz w:val="20"/>
          <w:szCs w:val="22"/>
        </w:rPr>
        <w:t>most importantly, it is an opportunity to earn college credit if you score a 3 or higher. It actually doesn’t make sense not to try, there is nothing to lose.</w:t>
      </w:r>
    </w:p>
    <w:p w:rsidR="009D1EB7" w:rsidRPr="00AC1F3E" w:rsidRDefault="009D1EB7" w:rsidP="003E7A39">
      <w:pPr>
        <w:spacing w:after="0"/>
        <w:rPr>
          <w:rFonts w:ascii="Garamond" w:hAnsi="Garamond"/>
          <w:sz w:val="20"/>
        </w:rPr>
      </w:pPr>
      <w:r w:rsidRPr="00AC1F3E">
        <w:rPr>
          <w:rFonts w:ascii="Garamond" w:hAnsi="Garamond"/>
          <w:sz w:val="20"/>
        </w:rPr>
        <w:t>Stylistic development will progress through emphasis on the following:</w:t>
      </w:r>
    </w:p>
    <w:p w:rsidR="009D1EB7" w:rsidRPr="00AC1F3E" w:rsidRDefault="009D1EB7" w:rsidP="003E7A39">
      <w:pPr>
        <w:numPr>
          <w:ilvl w:val="0"/>
          <w:numId w:val="12"/>
        </w:numPr>
        <w:spacing w:after="100" w:afterAutospacing="1"/>
        <w:rPr>
          <w:rFonts w:ascii="Garamond" w:hAnsi="Garamond"/>
          <w:sz w:val="20"/>
        </w:rPr>
      </w:pPr>
      <w:r w:rsidRPr="00AC1F3E">
        <w:rPr>
          <w:rFonts w:ascii="Garamond" w:hAnsi="Garamond"/>
          <w:sz w:val="20"/>
        </w:rPr>
        <w:t>Progression beyond the five paragraph essay</w:t>
      </w:r>
    </w:p>
    <w:p w:rsidR="009D1EB7" w:rsidRPr="00AC1F3E" w:rsidRDefault="009D1EB7" w:rsidP="009D1EB7">
      <w:pPr>
        <w:numPr>
          <w:ilvl w:val="0"/>
          <w:numId w:val="12"/>
        </w:numPr>
        <w:spacing w:before="100" w:beforeAutospacing="1" w:after="100" w:afterAutospacing="1"/>
        <w:rPr>
          <w:rFonts w:ascii="Garamond" w:hAnsi="Garamond"/>
          <w:sz w:val="20"/>
        </w:rPr>
      </w:pPr>
      <w:r w:rsidRPr="00AC1F3E">
        <w:rPr>
          <w:rFonts w:ascii="Garamond" w:hAnsi="Garamond"/>
          <w:sz w:val="20"/>
        </w:rPr>
        <w:t>Wide-ranging vocabulary used appropriately and effectively</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Variety of sentence structures</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Logical organization, enhanced by specific techniques to increase coherence, such as repetition, transitions, and emphasis</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Balance of generalization and specific illustrative detail</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Effective use of rhetoric, including controlling and identifying tone, establishing and maintaining voice, and achieving appropriate emphasis through diction and sentence structure.</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Constructive critiques of peers’ writing</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Various methods of invention and drafting</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Critical reading of fiction materials</w:t>
      </w:r>
    </w:p>
    <w:p w:rsidR="009D1EB7" w:rsidRPr="00AC1F3E" w:rsidRDefault="009D1EB7" w:rsidP="009D1EB7">
      <w:pPr>
        <w:numPr>
          <w:ilvl w:val="0"/>
          <w:numId w:val="12"/>
        </w:numPr>
        <w:tabs>
          <w:tab w:val="num" w:pos="720"/>
        </w:tabs>
        <w:spacing w:before="100" w:beforeAutospacing="1" w:after="100" w:afterAutospacing="1"/>
        <w:rPr>
          <w:rFonts w:ascii="Garamond" w:hAnsi="Garamond"/>
          <w:sz w:val="20"/>
        </w:rPr>
      </w:pPr>
      <w:r w:rsidRPr="00AC1F3E">
        <w:rPr>
          <w:rFonts w:ascii="Garamond" w:hAnsi="Garamond"/>
          <w:sz w:val="20"/>
        </w:rPr>
        <w:t>Synthesis of materials</w:t>
      </w:r>
    </w:p>
    <w:p w:rsidR="002E6652" w:rsidRPr="00AC1F3E" w:rsidRDefault="007F6734" w:rsidP="002E6652">
      <w:pPr>
        <w:rPr>
          <w:rFonts w:ascii="Garamond" w:hAnsi="Garamond"/>
          <w:sz w:val="22"/>
          <w:szCs w:val="22"/>
        </w:rPr>
      </w:pPr>
      <w:r w:rsidRPr="00AC1F3E">
        <w:rPr>
          <w:rFonts w:ascii="Garamond" w:hAnsi="Garamond"/>
          <w:b/>
          <w:sz w:val="22"/>
          <w:szCs w:val="22"/>
        </w:rPr>
        <w:t xml:space="preserve">Texts </w:t>
      </w:r>
      <w:r w:rsidRPr="00AC1F3E">
        <w:rPr>
          <w:rFonts w:ascii="Garamond" w:hAnsi="Garamond"/>
          <w:sz w:val="22"/>
          <w:szCs w:val="22"/>
        </w:rPr>
        <w:t>(read</w:t>
      </w:r>
      <w:r w:rsidR="002E6652" w:rsidRPr="00AC1F3E">
        <w:rPr>
          <w:rFonts w:ascii="Garamond" w:hAnsi="Garamond"/>
          <w:sz w:val="22"/>
          <w:szCs w:val="22"/>
        </w:rPr>
        <w:t xml:space="preserve"> either entirely, partly or in excerpts</w:t>
      </w:r>
      <w:r w:rsidRPr="00AC1F3E">
        <w:rPr>
          <w:rFonts w:ascii="Garamond" w:hAnsi="Garamond"/>
          <w:sz w:val="22"/>
          <w:szCs w:val="22"/>
        </w:rPr>
        <w:t>)</w:t>
      </w:r>
      <w:r w:rsidR="002E6652" w:rsidRPr="00AC1F3E">
        <w:rPr>
          <w:rFonts w:ascii="Garamond" w:hAnsi="Garamond"/>
          <w:b/>
          <w:sz w:val="22"/>
          <w:szCs w:val="22"/>
        </w:rPr>
        <w:t>:</w:t>
      </w:r>
      <w:r w:rsidR="002E6652" w:rsidRPr="00AC1F3E">
        <w:rPr>
          <w:rFonts w:ascii="Garamond" w:hAnsi="Garamond"/>
          <w:sz w:val="22"/>
          <w:szCs w:val="22"/>
        </w:rPr>
        <w:t xml:space="preserve"> </w:t>
      </w:r>
      <w:r w:rsidR="002E6652" w:rsidRPr="00AC1F3E">
        <w:rPr>
          <w:rFonts w:ascii="Garamond" w:hAnsi="Garamond"/>
          <w:sz w:val="22"/>
          <w:szCs w:val="22"/>
        </w:rPr>
        <w:tab/>
      </w:r>
    </w:p>
    <w:p w:rsidR="00A83E8B" w:rsidRPr="00AC1F3E" w:rsidRDefault="00A83E8B" w:rsidP="003E7A39">
      <w:pPr>
        <w:spacing w:after="0"/>
        <w:rPr>
          <w:rFonts w:ascii="Garamond" w:hAnsi="Garamond"/>
          <w:sz w:val="20"/>
          <w:szCs w:val="22"/>
        </w:rPr>
      </w:pPr>
      <w:proofErr w:type="gramStart"/>
      <w:r w:rsidRPr="00AC1F3E">
        <w:rPr>
          <w:rFonts w:ascii="Garamond" w:hAnsi="Garamond"/>
          <w:sz w:val="20"/>
          <w:szCs w:val="22"/>
        </w:rPr>
        <w:t>Arp, Thomas R. and Greg Johnson.</w:t>
      </w:r>
      <w:proofErr w:type="gramEnd"/>
      <w:r w:rsidRPr="00AC1F3E">
        <w:rPr>
          <w:rFonts w:ascii="Garamond" w:hAnsi="Garamond"/>
          <w:sz w:val="20"/>
          <w:szCs w:val="22"/>
        </w:rPr>
        <w:t xml:space="preserve"> </w:t>
      </w:r>
      <w:r w:rsidRPr="00AC1F3E">
        <w:rPr>
          <w:rFonts w:ascii="Garamond" w:hAnsi="Garamond"/>
          <w:i/>
          <w:iCs/>
          <w:sz w:val="20"/>
          <w:szCs w:val="22"/>
        </w:rPr>
        <w:t>Perrine's Sound and Sense: An Introduction to Poetry</w:t>
      </w:r>
      <w:r w:rsidRPr="00AC1F3E">
        <w:rPr>
          <w:rFonts w:ascii="Garamond" w:hAnsi="Garamond"/>
          <w:sz w:val="20"/>
          <w:szCs w:val="22"/>
        </w:rPr>
        <w:t xml:space="preserve">. </w:t>
      </w:r>
    </w:p>
    <w:p w:rsidR="00A83E8B" w:rsidRPr="00AC1F3E" w:rsidRDefault="00A83E8B" w:rsidP="003E7A39">
      <w:pPr>
        <w:spacing w:after="0"/>
        <w:rPr>
          <w:rFonts w:ascii="Garamond" w:hAnsi="Garamond"/>
          <w:sz w:val="20"/>
          <w:szCs w:val="22"/>
        </w:rPr>
      </w:pPr>
      <w:r w:rsidRPr="00AC1F3E">
        <w:rPr>
          <w:rFonts w:ascii="Garamond" w:hAnsi="Garamond"/>
          <w:sz w:val="20"/>
          <w:szCs w:val="22"/>
        </w:rPr>
        <w:tab/>
        <w:t xml:space="preserve">13th ed. Boston, MA: Wadsworth </w:t>
      </w:r>
      <w:proofErr w:type="spellStart"/>
      <w:r w:rsidRPr="00AC1F3E">
        <w:rPr>
          <w:rFonts w:ascii="Garamond" w:hAnsi="Garamond"/>
          <w:sz w:val="20"/>
          <w:szCs w:val="22"/>
        </w:rPr>
        <w:t>Cengage</w:t>
      </w:r>
      <w:proofErr w:type="spellEnd"/>
      <w:r w:rsidRPr="00AC1F3E">
        <w:rPr>
          <w:rFonts w:ascii="Garamond" w:hAnsi="Garamond"/>
          <w:sz w:val="20"/>
          <w:szCs w:val="22"/>
        </w:rPr>
        <w:t xml:space="preserve"> Learning, 2011. Print.</w:t>
      </w:r>
    </w:p>
    <w:p w:rsidR="003E7A39" w:rsidRPr="00AC1F3E" w:rsidRDefault="003E7A39" w:rsidP="003E7A39">
      <w:pPr>
        <w:spacing w:after="0"/>
        <w:rPr>
          <w:rFonts w:ascii="Garamond" w:hAnsi="Garamond"/>
          <w:sz w:val="20"/>
          <w:szCs w:val="22"/>
        </w:rPr>
      </w:pPr>
      <w:proofErr w:type="spellStart"/>
      <w:r w:rsidRPr="00AC1F3E">
        <w:rPr>
          <w:rFonts w:ascii="Garamond" w:hAnsi="Garamond"/>
          <w:sz w:val="20"/>
          <w:szCs w:val="22"/>
        </w:rPr>
        <w:t>Bonnycastle</w:t>
      </w:r>
      <w:proofErr w:type="spellEnd"/>
      <w:r w:rsidRPr="00AC1F3E">
        <w:rPr>
          <w:rFonts w:ascii="Garamond" w:hAnsi="Garamond"/>
          <w:sz w:val="20"/>
          <w:szCs w:val="22"/>
        </w:rPr>
        <w:t xml:space="preserve">, Stephen. </w:t>
      </w:r>
      <w:r w:rsidRPr="00AC1F3E">
        <w:rPr>
          <w:rFonts w:ascii="Garamond" w:hAnsi="Garamond"/>
          <w:i/>
          <w:sz w:val="20"/>
          <w:szCs w:val="22"/>
        </w:rPr>
        <w:t>In Search of Authority: An Introductory Guide to Literary Theory.</w:t>
      </w:r>
      <w:r w:rsidRPr="00AC1F3E">
        <w:rPr>
          <w:rFonts w:ascii="Garamond" w:hAnsi="Garamond"/>
          <w:sz w:val="20"/>
          <w:szCs w:val="22"/>
        </w:rPr>
        <w:t xml:space="preserve"> Peterborough, Ont., Canada:</w:t>
      </w:r>
    </w:p>
    <w:p w:rsidR="003E7A39" w:rsidRPr="00AC1F3E" w:rsidRDefault="003E7A39" w:rsidP="003E7A39">
      <w:pPr>
        <w:spacing w:after="0"/>
        <w:rPr>
          <w:rFonts w:ascii="Garamond" w:hAnsi="Garamond"/>
          <w:sz w:val="20"/>
          <w:szCs w:val="22"/>
        </w:rPr>
      </w:pPr>
      <w:r w:rsidRPr="00AC1F3E">
        <w:rPr>
          <w:rFonts w:ascii="Garamond" w:hAnsi="Garamond"/>
          <w:sz w:val="20"/>
          <w:szCs w:val="22"/>
        </w:rPr>
        <w:t xml:space="preserve"> </w:t>
      </w:r>
      <w:r w:rsidRPr="00AC1F3E">
        <w:rPr>
          <w:rFonts w:ascii="Garamond" w:hAnsi="Garamond"/>
          <w:sz w:val="20"/>
          <w:szCs w:val="22"/>
        </w:rPr>
        <w:tab/>
        <w:t>Broadview Press, 1991. Print.</w:t>
      </w:r>
    </w:p>
    <w:p w:rsidR="007F6734" w:rsidRPr="00AC1F3E" w:rsidRDefault="007F6734" w:rsidP="003E7A39">
      <w:pPr>
        <w:spacing w:after="0"/>
        <w:rPr>
          <w:rFonts w:ascii="Garamond" w:hAnsi="Garamond"/>
          <w:sz w:val="20"/>
          <w:szCs w:val="22"/>
        </w:rPr>
      </w:pPr>
      <w:r w:rsidRPr="00AC1F3E">
        <w:rPr>
          <w:rFonts w:ascii="Garamond" w:hAnsi="Garamond"/>
          <w:sz w:val="20"/>
          <w:szCs w:val="22"/>
        </w:rPr>
        <w:t xml:space="preserve">Foster, Thomas C. </w:t>
      </w:r>
      <w:r w:rsidRPr="00AC1F3E">
        <w:rPr>
          <w:rFonts w:ascii="Garamond" w:hAnsi="Garamond"/>
          <w:i/>
          <w:sz w:val="20"/>
          <w:szCs w:val="22"/>
        </w:rPr>
        <w:t xml:space="preserve">How to Read Literature </w:t>
      </w:r>
      <w:proofErr w:type="gramStart"/>
      <w:r w:rsidRPr="00AC1F3E">
        <w:rPr>
          <w:rFonts w:ascii="Garamond" w:hAnsi="Garamond"/>
          <w:i/>
          <w:sz w:val="20"/>
          <w:szCs w:val="22"/>
        </w:rPr>
        <w:t>Like</w:t>
      </w:r>
      <w:proofErr w:type="gramEnd"/>
      <w:r w:rsidRPr="00AC1F3E">
        <w:rPr>
          <w:rFonts w:ascii="Garamond" w:hAnsi="Garamond"/>
          <w:i/>
          <w:sz w:val="20"/>
          <w:szCs w:val="22"/>
        </w:rPr>
        <w:t xml:space="preserve"> a Professor</w:t>
      </w:r>
      <w:r w:rsidRPr="00AC1F3E">
        <w:rPr>
          <w:rFonts w:ascii="Garamond" w:hAnsi="Garamond"/>
          <w:sz w:val="20"/>
          <w:szCs w:val="22"/>
        </w:rPr>
        <w:t xml:space="preserve">. New York: Harper, 2003. Print. </w:t>
      </w:r>
    </w:p>
    <w:p w:rsidR="00A83E8B" w:rsidRPr="00AC1F3E" w:rsidRDefault="00A83E8B" w:rsidP="003E7A39">
      <w:pPr>
        <w:spacing w:after="0"/>
        <w:rPr>
          <w:rFonts w:ascii="Garamond" w:hAnsi="Garamond"/>
          <w:sz w:val="20"/>
          <w:szCs w:val="22"/>
        </w:rPr>
      </w:pPr>
      <w:proofErr w:type="gramStart"/>
      <w:r w:rsidRPr="00AC1F3E">
        <w:rPr>
          <w:rFonts w:ascii="Garamond" w:hAnsi="Garamond"/>
          <w:sz w:val="20"/>
          <w:szCs w:val="22"/>
        </w:rPr>
        <w:t>Murphy, Barbara and Estelle Rankin.</w:t>
      </w:r>
      <w:proofErr w:type="gramEnd"/>
      <w:r w:rsidRPr="00AC1F3E">
        <w:rPr>
          <w:rFonts w:ascii="Garamond" w:hAnsi="Garamond"/>
          <w:sz w:val="20"/>
          <w:szCs w:val="22"/>
        </w:rPr>
        <w:t xml:space="preserve"> </w:t>
      </w:r>
      <w:r w:rsidRPr="00AC1F3E">
        <w:rPr>
          <w:rFonts w:ascii="Garamond" w:hAnsi="Garamond"/>
          <w:i/>
          <w:sz w:val="20"/>
          <w:szCs w:val="22"/>
        </w:rPr>
        <w:t xml:space="preserve">5 Steps to a 5: AP English Literature. </w:t>
      </w:r>
      <w:r w:rsidRPr="00AC1F3E">
        <w:rPr>
          <w:rFonts w:ascii="Garamond" w:hAnsi="Garamond"/>
          <w:sz w:val="20"/>
          <w:szCs w:val="22"/>
        </w:rPr>
        <w:t xml:space="preserve">New York: McGraw-Hill, </w:t>
      </w:r>
    </w:p>
    <w:p w:rsidR="00A83E8B" w:rsidRPr="00AC1F3E" w:rsidRDefault="00A83E8B" w:rsidP="003E7A39">
      <w:pPr>
        <w:spacing w:after="0"/>
        <w:rPr>
          <w:rFonts w:ascii="Garamond" w:hAnsi="Garamond"/>
          <w:sz w:val="20"/>
          <w:szCs w:val="22"/>
        </w:rPr>
      </w:pPr>
      <w:r w:rsidRPr="00AC1F3E">
        <w:rPr>
          <w:rFonts w:ascii="Garamond" w:hAnsi="Garamond"/>
          <w:sz w:val="20"/>
          <w:szCs w:val="22"/>
        </w:rPr>
        <w:tab/>
        <w:t>2013. Print.</w:t>
      </w:r>
    </w:p>
    <w:p w:rsidR="00E92C6C" w:rsidRPr="00AC1F3E" w:rsidRDefault="00E92C6C" w:rsidP="00A83E8B">
      <w:pPr>
        <w:spacing w:after="0"/>
        <w:rPr>
          <w:rFonts w:ascii="Garamond" w:hAnsi="Garamond"/>
          <w:sz w:val="20"/>
          <w:szCs w:val="22"/>
        </w:rPr>
      </w:pPr>
    </w:p>
    <w:p w:rsidR="00E92C6C" w:rsidRPr="00AC1F3E" w:rsidRDefault="003E7A39" w:rsidP="00A83E8B">
      <w:pPr>
        <w:spacing w:after="0"/>
        <w:rPr>
          <w:rFonts w:ascii="Garamond" w:hAnsi="Garamond"/>
          <w:b/>
          <w:sz w:val="22"/>
          <w:szCs w:val="22"/>
        </w:rPr>
      </w:pPr>
      <w:r w:rsidRPr="00AC1F3E">
        <w:rPr>
          <w:rFonts w:ascii="Garamond" w:hAnsi="Garamond"/>
          <w:b/>
          <w:sz w:val="22"/>
          <w:szCs w:val="22"/>
        </w:rPr>
        <w:t xml:space="preserve">Possible </w:t>
      </w:r>
      <w:r w:rsidR="00E92C6C" w:rsidRPr="00AC1F3E">
        <w:rPr>
          <w:rFonts w:ascii="Garamond" w:hAnsi="Garamond"/>
          <w:b/>
          <w:sz w:val="22"/>
          <w:szCs w:val="22"/>
        </w:rPr>
        <w:t>Literature:</w:t>
      </w:r>
    </w:p>
    <w:p w:rsidR="00AC1F3E" w:rsidRPr="00AC1F3E" w:rsidRDefault="00AC1F3E" w:rsidP="00A83E8B">
      <w:pPr>
        <w:spacing w:after="0"/>
        <w:rPr>
          <w:rFonts w:ascii="Garamond" w:hAnsi="Garamond"/>
          <w:sz w:val="22"/>
          <w:szCs w:val="22"/>
        </w:rPr>
        <w:sectPr w:rsidR="00AC1F3E" w:rsidRPr="00AC1F3E" w:rsidSect="00BC3E81">
          <w:footerReference w:type="default" r:id="rId13"/>
          <w:pgSz w:w="12240" w:h="15840"/>
          <w:pgMar w:top="1440" w:right="1440" w:bottom="1440" w:left="1440" w:header="720" w:footer="720" w:gutter="0"/>
          <w:cols w:space="720"/>
          <w:docGrid w:linePitch="360"/>
        </w:sectPr>
      </w:pPr>
    </w:p>
    <w:p w:rsidR="00E92C6C" w:rsidRPr="00CF6103" w:rsidRDefault="00E92C6C" w:rsidP="00A83E8B">
      <w:pPr>
        <w:spacing w:after="0"/>
        <w:rPr>
          <w:rFonts w:ascii="Garamond" w:hAnsi="Garamond"/>
          <w:i/>
          <w:sz w:val="20"/>
          <w:szCs w:val="22"/>
        </w:rPr>
      </w:pPr>
      <w:r w:rsidRPr="00CF6103">
        <w:rPr>
          <w:rFonts w:ascii="Garamond" w:hAnsi="Garamond"/>
          <w:sz w:val="20"/>
          <w:szCs w:val="22"/>
        </w:rPr>
        <w:lastRenderedPageBreak/>
        <w:t xml:space="preserve">Edith Hamilton, </w:t>
      </w:r>
      <w:r w:rsidRPr="00CF6103">
        <w:rPr>
          <w:rFonts w:ascii="Garamond" w:hAnsi="Garamond"/>
          <w:i/>
          <w:sz w:val="20"/>
          <w:szCs w:val="22"/>
        </w:rPr>
        <w:t>Mythology</w:t>
      </w:r>
    </w:p>
    <w:p w:rsidR="00E92C6C" w:rsidRPr="00CF6103" w:rsidRDefault="00E92C6C" w:rsidP="00A83E8B">
      <w:pPr>
        <w:spacing w:after="0"/>
        <w:rPr>
          <w:rFonts w:ascii="Garamond" w:hAnsi="Garamond"/>
          <w:i/>
          <w:sz w:val="20"/>
          <w:szCs w:val="22"/>
        </w:rPr>
      </w:pPr>
      <w:r w:rsidRPr="00CF6103">
        <w:rPr>
          <w:rFonts w:ascii="Garamond" w:hAnsi="Garamond"/>
          <w:i/>
          <w:sz w:val="20"/>
          <w:szCs w:val="22"/>
        </w:rPr>
        <w:t>The Bible</w:t>
      </w:r>
    </w:p>
    <w:p w:rsidR="00E92C6C" w:rsidRPr="00CF6103" w:rsidRDefault="00E92C6C" w:rsidP="00A83E8B">
      <w:pPr>
        <w:spacing w:after="0"/>
        <w:rPr>
          <w:rFonts w:ascii="Garamond" w:hAnsi="Garamond"/>
          <w:i/>
          <w:sz w:val="20"/>
          <w:szCs w:val="22"/>
        </w:rPr>
      </w:pPr>
      <w:r w:rsidRPr="00CF6103">
        <w:rPr>
          <w:rFonts w:ascii="Garamond" w:hAnsi="Garamond"/>
          <w:i/>
          <w:sz w:val="20"/>
          <w:szCs w:val="22"/>
        </w:rPr>
        <w:t>Beowulf</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Sophocles, </w:t>
      </w:r>
      <w:r w:rsidRPr="00CF6103">
        <w:rPr>
          <w:rFonts w:ascii="Garamond" w:hAnsi="Garamond"/>
          <w:i/>
          <w:sz w:val="20"/>
          <w:szCs w:val="22"/>
        </w:rPr>
        <w:t>Oedipus the King</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Dante, </w:t>
      </w:r>
      <w:r w:rsidRPr="00CF6103">
        <w:rPr>
          <w:rFonts w:ascii="Garamond" w:hAnsi="Garamond"/>
          <w:i/>
          <w:sz w:val="20"/>
          <w:szCs w:val="22"/>
        </w:rPr>
        <w:t>Inferno</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Geoffrey Chaucer, </w:t>
      </w:r>
      <w:proofErr w:type="gramStart"/>
      <w:r w:rsidRPr="00CF6103">
        <w:rPr>
          <w:rFonts w:ascii="Garamond" w:hAnsi="Garamond"/>
          <w:i/>
          <w:sz w:val="20"/>
          <w:szCs w:val="22"/>
        </w:rPr>
        <w:t>The</w:t>
      </w:r>
      <w:proofErr w:type="gramEnd"/>
      <w:r w:rsidRPr="00CF6103">
        <w:rPr>
          <w:rFonts w:ascii="Garamond" w:hAnsi="Garamond"/>
          <w:i/>
          <w:sz w:val="20"/>
          <w:szCs w:val="22"/>
        </w:rPr>
        <w:t xml:space="preserve"> Canterbury Tales</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William Shakespeare, </w:t>
      </w:r>
      <w:r w:rsidRPr="00CF6103">
        <w:rPr>
          <w:rFonts w:ascii="Garamond" w:hAnsi="Garamond"/>
          <w:i/>
          <w:sz w:val="20"/>
          <w:szCs w:val="22"/>
        </w:rPr>
        <w:t>Hamlet</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Mary Shelley, </w:t>
      </w:r>
      <w:r w:rsidRPr="00CF6103">
        <w:rPr>
          <w:rFonts w:ascii="Garamond" w:hAnsi="Garamond"/>
          <w:i/>
          <w:sz w:val="20"/>
          <w:szCs w:val="22"/>
        </w:rPr>
        <w:t>Frankenstein</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Joseph Conrad, </w:t>
      </w:r>
      <w:r w:rsidRPr="00CF6103">
        <w:rPr>
          <w:rFonts w:ascii="Garamond" w:hAnsi="Garamond"/>
          <w:i/>
          <w:sz w:val="20"/>
          <w:szCs w:val="22"/>
        </w:rPr>
        <w:t>Heart of Darkness</w:t>
      </w:r>
    </w:p>
    <w:p w:rsidR="00E92C6C" w:rsidRPr="00CF6103" w:rsidRDefault="00E92C6C" w:rsidP="00A83E8B">
      <w:pPr>
        <w:spacing w:after="0"/>
        <w:rPr>
          <w:rFonts w:ascii="Garamond" w:hAnsi="Garamond"/>
          <w:i/>
          <w:sz w:val="20"/>
          <w:szCs w:val="22"/>
        </w:rPr>
      </w:pPr>
      <w:r w:rsidRPr="00CF6103">
        <w:rPr>
          <w:rFonts w:ascii="Garamond" w:hAnsi="Garamond"/>
          <w:sz w:val="20"/>
          <w:szCs w:val="22"/>
        </w:rPr>
        <w:lastRenderedPageBreak/>
        <w:t xml:space="preserve">Tom Stoppard, </w:t>
      </w:r>
      <w:r w:rsidRPr="00CF6103">
        <w:rPr>
          <w:rFonts w:ascii="Garamond" w:hAnsi="Garamond"/>
          <w:i/>
          <w:sz w:val="20"/>
          <w:szCs w:val="22"/>
        </w:rPr>
        <w:t>Rosencrantz and Guildenstern Are Dead</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Chinua Achebe, </w:t>
      </w:r>
      <w:r w:rsidRPr="00CF6103">
        <w:rPr>
          <w:rFonts w:ascii="Garamond" w:hAnsi="Garamond"/>
          <w:i/>
          <w:sz w:val="20"/>
          <w:szCs w:val="22"/>
        </w:rPr>
        <w:t>Things Fall Apart</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Tim O’Brien, </w:t>
      </w:r>
      <w:proofErr w:type="gramStart"/>
      <w:r w:rsidRPr="00CF6103">
        <w:rPr>
          <w:rFonts w:ascii="Garamond" w:hAnsi="Garamond"/>
          <w:i/>
          <w:sz w:val="20"/>
          <w:szCs w:val="22"/>
        </w:rPr>
        <w:t>The</w:t>
      </w:r>
      <w:proofErr w:type="gramEnd"/>
      <w:r w:rsidRPr="00CF6103">
        <w:rPr>
          <w:rFonts w:ascii="Garamond" w:hAnsi="Garamond"/>
          <w:i/>
          <w:sz w:val="20"/>
          <w:szCs w:val="22"/>
        </w:rPr>
        <w:t xml:space="preserve"> Things They Carried</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Toni Morrison, </w:t>
      </w:r>
      <w:r w:rsidRPr="00CF6103">
        <w:rPr>
          <w:rFonts w:ascii="Garamond" w:hAnsi="Garamond"/>
          <w:i/>
          <w:sz w:val="20"/>
          <w:szCs w:val="22"/>
        </w:rPr>
        <w:t>Sula</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Charles Dickens, </w:t>
      </w:r>
      <w:proofErr w:type="gramStart"/>
      <w:r w:rsidRPr="00CF6103">
        <w:rPr>
          <w:rFonts w:ascii="Garamond" w:hAnsi="Garamond"/>
          <w:i/>
          <w:sz w:val="20"/>
          <w:szCs w:val="22"/>
        </w:rPr>
        <w:t>A</w:t>
      </w:r>
      <w:proofErr w:type="gramEnd"/>
      <w:r w:rsidRPr="00CF6103">
        <w:rPr>
          <w:rFonts w:ascii="Garamond" w:hAnsi="Garamond"/>
          <w:i/>
          <w:sz w:val="20"/>
          <w:szCs w:val="22"/>
        </w:rPr>
        <w:t xml:space="preserve"> Tale of Two Cities</w:t>
      </w:r>
    </w:p>
    <w:p w:rsidR="00E92C6C" w:rsidRPr="00CF6103" w:rsidRDefault="00E92C6C" w:rsidP="00A83E8B">
      <w:pPr>
        <w:spacing w:after="0"/>
        <w:rPr>
          <w:rFonts w:ascii="Garamond" w:hAnsi="Garamond"/>
          <w:i/>
          <w:sz w:val="20"/>
          <w:szCs w:val="22"/>
        </w:rPr>
      </w:pPr>
      <w:proofErr w:type="spellStart"/>
      <w:r w:rsidRPr="00CF6103">
        <w:rPr>
          <w:rFonts w:ascii="Garamond" w:hAnsi="Garamond"/>
          <w:sz w:val="20"/>
          <w:szCs w:val="22"/>
        </w:rPr>
        <w:t>Henrik</w:t>
      </w:r>
      <w:proofErr w:type="spellEnd"/>
      <w:r w:rsidRPr="00CF6103">
        <w:rPr>
          <w:rFonts w:ascii="Garamond" w:hAnsi="Garamond"/>
          <w:sz w:val="20"/>
          <w:szCs w:val="22"/>
        </w:rPr>
        <w:t xml:space="preserve"> Ibsen, </w:t>
      </w:r>
      <w:proofErr w:type="gramStart"/>
      <w:r w:rsidRPr="00CF6103">
        <w:rPr>
          <w:rFonts w:ascii="Garamond" w:hAnsi="Garamond"/>
          <w:i/>
          <w:sz w:val="20"/>
          <w:szCs w:val="22"/>
        </w:rPr>
        <w:t>A</w:t>
      </w:r>
      <w:proofErr w:type="gramEnd"/>
      <w:r w:rsidRPr="00CF6103">
        <w:rPr>
          <w:rFonts w:ascii="Garamond" w:hAnsi="Garamond"/>
          <w:i/>
          <w:sz w:val="20"/>
          <w:szCs w:val="22"/>
        </w:rPr>
        <w:t xml:space="preserve"> Doll’s House</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Charlotte Perkins Gilman, </w:t>
      </w:r>
      <w:proofErr w:type="gramStart"/>
      <w:r w:rsidRPr="00CF6103">
        <w:rPr>
          <w:rFonts w:ascii="Garamond" w:hAnsi="Garamond"/>
          <w:i/>
          <w:sz w:val="20"/>
          <w:szCs w:val="22"/>
        </w:rPr>
        <w:t>The</w:t>
      </w:r>
      <w:proofErr w:type="gramEnd"/>
      <w:r w:rsidRPr="00CF6103">
        <w:rPr>
          <w:rFonts w:ascii="Garamond" w:hAnsi="Garamond"/>
          <w:i/>
          <w:sz w:val="20"/>
          <w:szCs w:val="22"/>
        </w:rPr>
        <w:t xml:space="preserve"> Yellow Wallpaper</w:t>
      </w:r>
    </w:p>
    <w:p w:rsidR="00E92C6C" w:rsidRPr="00CF6103" w:rsidRDefault="00E92C6C" w:rsidP="00A83E8B">
      <w:pPr>
        <w:spacing w:after="0"/>
        <w:rPr>
          <w:rFonts w:ascii="Garamond" w:hAnsi="Garamond"/>
          <w:i/>
          <w:sz w:val="20"/>
          <w:szCs w:val="22"/>
        </w:rPr>
      </w:pPr>
      <w:r w:rsidRPr="00CF6103">
        <w:rPr>
          <w:rFonts w:ascii="Garamond" w:hAnsi="Garamond"/>
          <w:sz w:val="20"/>
          <w:szCs w:val="22"/>
        </w:rPr>
        <w:t xml:space="preserve">Kate Chopin, </w:t>
      </w:r>
      <w:proofErr w:type="gramStart"/>
      <w:r w:rsidRPr="00CF6103">
        <w:rPr>
          <w:rFonts w:ascii="Garamond" w:hAnsi="Garamond"/>
          <w:i/>
          <w:sz w:val="20"/>
          <w:szCs w:val="22"/>
        </w:rPr>
        <w:t>The</w:t>
      </w:r>
      <w:proofErr w:type="gramEnd"/>
      <w:r w:rsidRPr="00CF6103">
        <w:rPr>
          <w:rFonts w:ascii="Garamond" w:hAnsi="Garamond"/>
          <w:i/>
          <w:sz w:val="20"/>
          <w:szCs w:val="22"/>
        </w:rPr>
        <w:t xml:space="preserve"> Awakening</w:t>
      </w:r>
    </w:p>
    <w:p w:rsidR="003E7A39" w:rsidRPr="00CF6103" w:rsidRDefault="003E7A39" w:rsidP="00A83E8B">
      <w:pPr>
        <w:spacing w:after="0"/>
        <w:rPr>
          <w:rFonts w:ascii="Garamond" w:hAnsi="Garamond"/>
          <w:i/>
          <w:sz w:val="20"/>
          <w:szCs w:val="22"/>
        </w:rPr>
      </w:pPr>
      <w:r w:rsidRPr="00CF6103">
        <w:rPr>
          <w:rFonts w:ascii="Garamond" w:hAnsi="Garamond"/>
          <w:sz w:val="20"/>
          <w:szCs w:val="22"/>
        </w:rPr>
        <w:t xml:space="preserve">Frank Kafka, </w:t>
      </w:r>
      <w:proofErr w:type="gramStart"/>
      <w:r w:rsidRPr="00CF6103">
        <w:rPr>
          <w:rFonts w:ascii="Garamond" w:hAnsi="Garamond"/>
          <w:i/>
          <w:sz w:val="20"/>
          <w:szCs w:val="22"/>
        </w:rPr>
        <w:t>The</w:t>
      </w:r>
      <w:proofErr w:type="gramEnd"/>
      <w:r w:rsidRPr="00CF6103">
        <w:rPr>
          <w:rFonts w:ascii="Garamond" w:hAnsi="Garamond"/>
          <w:i/>
          <w:sz w:val="20"/>
          <w:szCs w:val="22"/>
        </w:rPr>
        <w:t xml:space="preserve"> Metamorphosis</w:t>
      </w:r>
    </w:p>
    <w:p w:rsidR="00AC1F3E" w:rsidRPr="00AC1F3E" w:rsidRDefault="00AC1F3E" w:rsidP="003E7A39">
      <w:pPr>
        <w:rPr>
          <w:rFonts w:ascii="Garamond" w:hAnsi="Garamond"/>
          <w:sz w:val="22"/>
          <w:szCs w:val="22"/>
        </w:rPr>
        <w:sectPr w:rsidR="00AC1F3E" w:rsidRPr="00AC1F3E" w:rsidSect="00AC1F3E">
          <w:type w:val="continuous"/>
          <w:pgSz w:w="12240" w:h="15840"/>
          <w:pgMar w:top="1440" w:right="1440" w:bottom="1440" w:left="1440" w:header="720" w:footer="720" w:gutter="0"/>
          <w:cols w:num="2" w:space="720"/>
          <w:docGrid w:linePitch="360"/>
        </w:sectPr>
      </w:pPr>
    </w:p>
    <w:p w:rsidR="00CF6103" w:rsidRDefault="003E7A39" w:rsidP="00CF6103">
      <w:pPr>
        <w:rPr>
          <w:rFonts w:ascii="Garamond" w:hAnsi="Garamond"/>
          <w:sz w:val="20"/>
          <w:szCs w:val="22"/>
        </w:rPr>
      </w:pPr>
      <w:r w:rsidRPr="00CF6103">
        <w:rPr>
          <w:rFonts w:ascii="Garamond" w:hAnsi="Garamond"/>
          <w:b/>
          <w:sz w:val="20"/>
          <w:szCs w:val="22"/>
        </w:rPr>
        <w:lastRenderedPageBreak/>
        <w:t>British Literature Circle choices:</w:t>
      </w:r>
      <w:r w:rsidRPr="00AC1F3E">
        <w:rPr>
          <w:rFonts w:ascii="Garamond" w:hAnsi="Garamond"/>
          <w:sz w:val="20"/>
          <w:szCs w:val="22"/>
        </w:rPr>
        <w:t xml:space="preserve"> </w:t>
      </w:r>
      <w:r w:rsidRPr="00AC1F3E">
        <w:rPr>
          <w:rFonts w:ascii="Garamond" w:hAnsi="Garamond"/>
          <w:i/>
          <w:sz w:val="20"/>
          <w:szCs w:val="22"/>
        </w:rPr>
        <w:t>A Tale of Two Cities, Great Expectations, Gulliver’s Travels, Jane Eyre, Sense and Sensibility</w:t>
      </w:r>
      <w:proofErr w:type="gramStart"/>
      <w:r w:rsidRPr="00AC1F3E">
        <w:rPr>
          <w:rFonts w:ascii="Garamond" w:hAnsi="Garamond"/>
          <w:i/>
          <w:sz w:val="20"/>
          <w:szCs w:val="22"/>
        </w:rPr>
        <w:t>,  Pride</w:t>
      </w:r>
      <w:proofErr w:type="gramEnd"/>
      <w:r w:rsidRPr="00AC1F3E">
        <w:rPr>
          <w:rFonts w:ascii="Garamond" w:hAnsi="Garamond"/>
          <w:i/>
          <w:sz w:val="20"/>
          <w:szCs w:val="22"/>
        </w:rPr>
        <w:t xml:space="preserve"> and Prejudice, Wuthering Heights</w:t>
      </w:r>
      <w:r w:rsidRPr="00AC1F3E">
        <w:rPr>
          <w:rFonts w:ascii="Garamond" w:hAnsi="Garamond"/>
          <w:sz w:val="20"/>
          <w:szCs w:val="22"/>
        </w:rPr>
        <w:t xml:space="preserve"> and more…</w:t>
      </w:r>
    </w:p>
    <w:p w:rsidR="003E7A39" w:rsidRPr="00AC1F3E" w:rsidRDefault="003E7A39" w:rsidP="00CF6103">
      <w:pPr>
        <w:rPr>
          <w:rFonts w:ascii="Garamond" w:hAnsi="Garamond"/>
          <w:sz w:val="20"/>
          <w:szCs w:val="22"/>
        </w:rPr>
      </w:pPr>
      <w:r w:rsidRPr="00CF6103">
        <w:rPr>
          <w:rFonts w:ascii="Garamond" w:hAnsi="Garamond"/>
          <w:b/>
          <w:sz w:val="20"/>
          <w:szCs w:val="22"/>
        </w:rPr>
        <w:t>Contempo</w:t>
      </w:r>
      <w:r w:rsidR="00AC1F3E" w:rsidRPr="00CF6103">
        <w:rPr>
          <w:rFonts w:ascii="Garamond" w:hAnsi="Garamond"/>
          <w:b/>
          <w:sz w:val="20"/>
          <w:szCs w:val="22"/>
        </w:rPr>
        <w:t>rary Literature Circle Choices:</w:t>
      </w:r>
      <w:r w:rsidRPr="00AC1F3E">
        <w:rPr>
          <w:rFonts w:ascii="Garamond" w:hAnsi="Garamond"/>
          <w:sz w:val="20"/>
          <w:szCs w:val="22"/>
        </w:rPr>
        <w:t xml:space="preserve"> </w:t>
      </w:r>
      <w:r w:rsidRPr="00AC1F3E">
        <w:rPr>
          <w:rFonts w:ascii="Garamond" w:hAnsi="Garamond"/>
          <w:i/>
          <w:sz w:val="20"/>
          <w:szCs w:val="22"/>
        </w:rPr>
        <w:t xml:space="preserve">Their Eyes are Watching God, Black Boy, The Little Chinese Seamstress, Invisible Man, As I Lay Dying, The Kite Runner, </w:t>
      </w:r>
      <w:proofErr w:type="gramStart"/>
      <w:r w:rsidRPr="00AC1F3E">
        <w:rPr>
          <w:rFonts w:ascii="Garamond" w:hAnsi="Garamond"/>
          <w:i/>
          <w:sz w:val="20"/>
          <w:szCs w:val="22"/>
        </w:rPr>
        <w:t>All the</w:t>
      </w:r>
      <w:proofErr w:type="gramEnd"/>
      <w:r w:rsidRPr="00AC1F3E">
        <w:rPr>
          <w:rFonts w:ascii="Garamond" w:hAnsi="Garamond"/>
          <w:i/>
          <w:sz w:val="20"/>
          <w:szCs w:val="22"/>
        </w:rPr>
        <w:t xml:space="preserve"> King’s Men, Beloved, The Bonesetter’s Daughter, The Cherry Orchard, Cry, the Beloved Country, A Passage to India, A Thousand Splendid Suns</w:t>
      </w:r>
      <w:r w:rsidRPr="00AC1F3E">
        <w:rPr>
          <w:rFonts w:ascii="Garamond" w:hAnsi="Garamond"/>
          <w:sz w:val="20"/>
          <w:szCs w:val="22"/>
        </w:rPr>
        <w:t xml:space="preserve">, and more…. </w:t>
      </w:r>
    </w:p>
    <w:p w:rsidR="002E6652" w:rsidRPr="00AC1F3E" w:rsidRDefault="00EF2E35" w:rsidP="002E6652">
      <w:pPr>
        <w:pStyle w:val="PlainText"/>
        <w:rPr>
          <w:rFonts w:ascii="Garamond" w:hAnsi="Garamond"/>
          <w:b/>
          <w:sz w:val="24"/>
          <w:szCs w:val="24"/>
        </w:rPr>
      </w:pPr>
      <w:r w:rsidRPr="00AC1F3E">
        <w:rPr>
          <w:rFonts w:ascii="Garamond" w:hAnsi="Garamond"/>
          <w:b/>
          <w:sz w:val="24"/>
          <w:szCs w:val="24"/>
        </w:rPr>
        <w:lastRenderedPageBreak/>
        <w:t>Learning Targets:</w:t>
      </w:r>
    </w:p>
    <w:p w:rsidR="00EF2E35" w:rsidRPr="00AC1F3E" w:rsidRDefault="00EF2E35" w:rsidP="002E6652">
      <w:pPr>
        <w:pStyle w:val="PlainText"/>
        <w:rPr>
          <w:rFonts w:ascii="Garamond" w:hAnsi="Garamond"/>
          <w:b/>
          <w:sz w:val="24"/>
          <w:szCs w:val="24"/>
        </w:rPr>
      </w:pPr>
    </w:p>
    <w:p w:rsidR="002E6652" w:rsidRPr="00AC1F3E" w:rsidRDefault="002E6652" w:rsidP="002E6652">
      <w:pPr>
        <w:pStyle w:val="PlainText"/>
        <w:rPr>
          <w:rFonts w:ascii="Garamond" w:hAnsi="Garamond"/>
          <w:sz w:val="24"/>
          <w:szCs w:val="24"/>
        </w:rPr>
      </w:pPr>
      <w:r w:rsidRPr="00AC1F3E">
        <w:rPr>
          <w:rFonts w:ascii="Garamond" w:hAnsi="Garamond"/>
          <w:sz w:val="24"/>
          <w:szCs w:val="24"/>
        </w:rPr>
        <w:t xml:space="preserve">By the end of this literature and composition course, </w:t>
      </w:r>
      <w:r w:rsidR="00ED5BFE" w:rsidRPr="00AC1F3E">
        <w:rPr>
          <w:rFonts w:ascii="Garamond" w:hAnsi="Garamond"/>
          <w:sz w:val="24"/>
          <w:szCs w:val="24"/>
        </w:rPr>
        <w:t>AP students will</w:t>
      </w:r>
      <w:r w:rsidRPr="00AC1F3E">
        <w:rPr>
          <w:rFonts w:ascii="Garamond" w:hAnsi="Garamond"/>
          <w:sz w:val="24"/>
          <w:szCs w:val="24"/>
        </w:rPr>
        <w:t>:</w:t>
      </w:r>
    </w:p>
    <w:p w:rsidR="002E6652" w:rsidRPr="00AC1F3E" w:rsidRDefault="002E6652" w:rsidP="002E6652">
      <w:pPr>
        <w:pStyle w:val="PlainText"/>
        <w:numPr>
          <w:ilvl w:val="0"/>
          <w:numId w:val="1"/>
        </w:numPr>
        <w:rPr>
          <w:rFonts w:ascii="Garamond" w:hAnsi="Garamond"/>
          <w:sz w:val="24"/>
          <w:szCs w:val="24"/>
        </w:rPr>
      </w:pPr>
      <w:r w:rsidRPr="00AC1F3E">
        <w:rPr>
          <w:rFonts w:ascii="Garamond" w:hAnsi="Garamond"/>
          <w:sz w:val="24"/>
          <w:szCs w:val="24"/>
        </w:rPr>
        <w:t>Use writing and reading to communicate, describe, analyze, and persuade</w:t>
      </w:r>
    </w:p>
    <w:p w:rsidR="002E6652" w:rsidRPr="00AC1F3E" w:rsidRDefault="002E6652" w:rsidP="002E6652">
      <w:pPr>
        <w:pStyle w:val="PlainText"/>
        <w:numPr>
          <w:ilvl w:val="0"/>
          <w:numId w:val="1"/>
        </w:numPr>
        <w:rPr>
          <w:rFonts w:ascii="Garamond" w:hAnsi="Garamond"/>
          <w:sz w:val="24"/>
          <w:szCs w:val="24"/>
        </w:rPr>
      </w:pPr>
      <w:r w:rsidRPr="00AC1F3E">
        <w:rPr>
          <w:rFonts w:ascii="Garamond" w:hAnsi="Garamond"/>
          <w:sz w:val="24"/>
          <w:szCs w:val="24"/>
        </w:rPr>
        <w:t>Read critically in their own voice to analyze and/or evaluate through the use of critical lenses and close reading.</w:t>
      </w:r>
    </w:p>
    <w:p w:rsidR="002E6652" w:rsidRPr="00AC1F3E" w:rsidRDefault="002E6652" w:rsidP="002E6652">
      <w:pPr>
        <w:pStyle w:val="PlainText"/>
        <w:numPr>
          <w:ilvl w:val="0"/>
          <w:numId w:val="1"/>
        </w:numPr>
        <w:rPr>
          <w:rFonts w:ascii="Garamond" w:hAnsi="Garamond"/>
          <w:sz w:val="24"/>
          <w:szCs w:val="24"/>
        </w:rPr>
      </w:pPr>
      <w:r w:rsidRPr="00AC1F3E">
        <w:rPr>
          <w:rFonts w:ascii="Garamond" w:hAnsi="Garamond"/>
          <w:sz w:val="24"/>
          <w:szCs w:val="24"/>
        </w:rPr>
        <w:t>Approach writing as a series of tasks that need collaboration with others and multiple drafts</w:t>
      </w:r>
    </w:p>
    <w:p w:rsidR="002E6652" w:rsidRPr="00AC1F3E" w:rsidRDefault="002E6652" w:rsidP="002E6652">
      <w:pPr>
        <w:pStyle w:val="PlainText"/>
        <w:numPr>
          <w:ilvl w:val="0"/>
          <w:numId w:val="1"/>
        </w:numPr>
        <w:rPr>
          <w:rFonts w:ascii="Garamond" w:hAnsi="Garamond"/>
          <w:sz w:val="24"/>
          <w:szCs w:val="24"/>
        </w:rPr>
      </w:pPr>
      <w:r w:rsidRPr="00AC1F3E">
        <w:rPr>
          <w:rFonts w:ascii="Garamond" w:hAnsi="Garamond"/>
          <w:sz w:val="24"/>
          <w:szCs w:val="24"/>
        </w:rPr>
        <w:t>Make appropriate choices about content, rhetoric, structure, vocabulary, style, and format</w:t>
      </w:r>
    </w:p>
    <w:p w:rsidR="002E6652" w:rsidRPr="00AC1F3E" w:rsidRDefault="002E6652" w:rsidP="002E6652">
      <w:pPr>
        <w:pStyle w:val="PlainText"/>
        <w:numPr>
          <w:ilvl w:val="0"/>
          <w:numId w:val="1"/>
        </w:numPr>
        <w:rPr>
          <w:rFonts w:ascii="Garamond" w:hAnsi="Garamond"/>
          <w:sz w:val="24"/>
          <w:szCs w:val="24"/>
        </w:rPr>
      </w:pPr>
      <w:r w:rsidRPr="00AC1F3E">
        <w:rPr>
          <w:rFonts w:ascii="Garamond" w:hAnsi="Garamond"/>
          <w:sz w:val="24"/>
          <w:szCs w:val="24"/>
        </w:rPr>
        <w:t>Develop strategies for generating and organizing ideas and arguments, revising, editing, and proofreading</w:t>
      </w:r>
    </w:p>
    <w:p w:rsidR="002E6652" w:rsidRPr="00AC1F3E" w:rsidRDefault="002E6652" w:rsidP="002E6652">
      <w:pPr>
        <w:pStyle w:val="PlainText"/>
        <w:numPr>
          <w:ilvl w:val="0"/>
          <w:numId w:val="1"/>
        </w:numPr>
        <w:rPr>
          <w:rFonts w:ascii="Garamond" w:hAnsi="Garamond"/>
          <w:sz w:val="24"/>
          <w:szCs w:val="24"/>
        </w:rPr>
      </w:pPr>
      <w:r w:rsidRPr="00AC1F3E">
        <w:rPr>
          <w:rFonts w:ascii="Garamond" w:hAnsi="Garamond"/>
          <w:sz w:val="24"/>
          <w:szCs w:val="24"/>
        </w:rPr>
        <w:t>Locate and evaluate secondary sources; integrate sources with one’s own ideas; document sources appropriately</w:t>
      </w:r>
    </w:p>
    <w:p w:rsidR="002E6652" w:rsidRPr="00AC1F3E" w:rsidRDefault="002E6652" w:rsidP="002E6652">
      <w:pPr>
        <w:pStyle w:val="PlainText"/>
        <w:numPr>
          <w:ilvl w:val="0"/>
          <w:numId w:val="1"/>
        </w:numPr>
        <w:rPr>
          <w:rFonts w:ascii="Garamond" w:hAnsi="Garamond"/>
          <w:sz w:val="24"/>
          <w:szCs w:val="24"/>
        </w:rPr>
      </w:pPr>
      <w:r w:rsidRPr="00AC1F3E">
        <w:rPr>
          <w:rFonts w:ascii="Garamond" w:hAnsi="Garamond"/>
          <w:sz w:val="24"/>
          <w:szCs w:val="24"/>
        </w:rPr>
        <w:t>Write comfortably using the conventions of standard written American English and MLA.</w:t>
      </w:r>
    </w:p>
    <w:p w:rsidR="002E6652" w:rsidRPr="00AC1F3E" w:rsidRDefault="002E6652" w:rsidP="002E6652">
      <w:pPr>
        <w:pStyle w:val="PlainText"/>
        <w:ind w:left="360"/>
        <w:rPr>
          <w:rFonts w:ascii="Garamond" w:hAnsi="Garamond"/>
          <w:sz w:val="24"/>
          <w:szCs w:val="24"/>
        </w:rPr>
      </w:pPr>
    </w:p>
    <w:p w:rsidR="002E6652" w:rsidRPr="00AC1F3E" w:rsidRDefault="002E6652" w:rsidP="002E6652">
      <w:pPr>
        <w:pStyle w:val="PlainText"/>
        <w:rPr>
          <w:rFonts w:ascii="Garamond" w:hAnsi="Garamond"/>
          <w:b/>
          <w:sz w:val="24"/>
          <w:szCs w:val="24"/>
        </w:rPr>
      </w:pPr>
      <w:r w:rsidRPr="00AC1F3E">
        <w:rPr>
          <w:rFonts w:ascii="Garamond" w:hAnsi="Garamond"/>
          <w:b/>
          <w:sz w:val="24"/>
          <w:szCs w:val="24"/>
        </w:rPr>
        <w:t>Requirements/Expectations:</w:t>
      </w:r>
    </w:p>
    <w:p w:rsidR="00EF2E35" w:rsidRPr="00AC1F3E" w:rsidRDefault="00EF2E35" w:rsidP="00EF2E35">
      <w:pPr>
        <w:pStyle w:val="PlainText"/>
        <w:rPr>
          <w:rFonts w:ascii="Garamond" w:hAnsi="Garamond"/>
          <w:b/>
          <w:sz w:val="24"/>
          <w:szCs w:val="24"/>
        </w:rPr>
      </w:pPr>
    </w:p>
    <w:p w:rsidR="00EF2E35" w:rsidRPr="00AC1F3E" w:rsidRDefault="00EF2E35" w:rsidP="00EF2E35">
      <w:pPr>
        <w:pStyle w:val="PlainText"/>
        <w:rPr>
          <w:rFonts w:ascii="Garamond" w:hAnsi="Garamond"/>
          <w:b/>
          <w:sz w:val="24"/>
          <w:szCs w:val="24"/>
        </w:rPr>
      </w:pPr>
      <w:r w:rsidRPr="00AC1F3E">
        <w:rPr>
          <w:rFonts w:ascii="Garamond" w:hAnsi="Garamond"/>
          <w:b/>
          <w:sz w:val="24"/>
          <w:szCs w:val="24"/>
        </w:rPr>
        <w:t xml:space="preserve">Required Materials: </w:t>
      </w:r>
    </w:p>
    <w:p w:rsidR="00EF2E35" w:rsidRPr="00AC1F3E" w:rsidRDefault="00EF2E35" w:rsidP="00EF2E35">
      <w:pPr>
        <w:pStyle w:val="PlainText"/>
        <w:numPr>
          <w:ilvl w:val="0"/>
          <w:numId w:val="1"/>
        </w:numPr>
        <w:rPr>
          <w:rFonts w:ascii="Garamond" w:hAnsi="Garamond"/>
          <w:sz w:val="24"/>
          <w:szCs w:val="24"/>
        </w:rPr>
      </w:pPr>
      <w:r w:rsidRPr="00AC1F3E">
        <w:rPr>
          <w:rFonts w:ascii="Garamond" w:hAnsi="Garamond"/>
          <w:sz w:val="24"/>
          <w:szCs w:val="24"/>
        </w:rPr>
        <w:t>three-ring binder in which you will keep all notes, written assignments, notebook responses, vocabulary, and all required course work. In other words, I essentially want an organized notebook that includes virtually all that we do.</w:t>
      </w:r>
    </w:p>
    <w:p w:rsidR="00EF2E35" w:rsidRPr="00AC1F3E" w:rsidRDefault="00EF2E35" w:rsidP="00EF2E35">
      <w:pPr>
        <w:pStyle w:val="PlainText"/>
        <w:numPr>
          <w:ilvl w:val="0"/>
          <w:numId w:val="1"/>
        </w:numPr>
        <w:rPr>
          <w:rFonts w:ascii="Garamond" w:hAnsi="Garamond"/>
          <w:b/>
          <w:sz w:val="24"/>
          <w:szCs w:val="24"/>
        </w:rPr>
      </w:pPr>
      <w:r w:rsidRPr="00AC1F3E">
        <w:rPr>
          <w:rFonts w:ascii="Garamond" w:hAnsi="Garamond"/>
          <w:sz w:val="24"/>
          <w:szCs w:val="24"/>
        </w:rPr>
        <w:t>a good black pen and another colored pen (other than blue or black or red) for editing each other’s work</w:t>
      </w:r>
    </w:p>
    <w:p w:rsidR="00EF2E35" w:rsidRPr="00AC1F3E" w:rsidRDefault="00EF2E35" w:rsidP="00EF2E35">
      <w:pPr>
        <w:rPr>
          <w:rFonts w:ascii="Garamond" w:hAnsi="Garamond"/>
          <w:b/>
        </w:rPr>
      </w:pPr>
      <w:r w:rsidRPr="00AC1F3E">
        <w:rPr>
          <w:rFonts w:ascii="Garamond" w:hAnsi="Garamond"/>
        </w:rPr>
        <w:br/>
      </w:r>
      <w:r w:rsidRPr="00AC1F3E">
        <w:rPr>
          <w:rFonts w:ascii="Garamond" w:hAnsi="Garamond"/>
          <w:b/>
        </w:rPr>
        <w:t>Attendance Policy:</w:t>
      </w:r>
      <w:r w:rsidRPr="00AC1F3E">
        <w:rPr>
          <w:rFonts w:ascii="Garamond" w:hAnsi="Garamond"/>
        </w:rPr>
        <w:t xml:space="preserve"> A student who is present and actively participates is more likely to be successful; however, if a student is absent, he/she has </w:t>
      </w:r>
      <w:r w:rsidRPr="00AC1F3E">
        <w:rPr>
          <w:rFonts w:ascii="Garamond" w:hAnsi="Garamond"/>
          <w:u w:val="single"/>
        </w:rPr>
        <w:t>2 school days to make up work</w:t>
      </w:r>
      <w:r w:rsidRPr="00AC1F3E">
        <w:rPr>
          <w:rFonts w:ascii="Garamond" w:hAnsi="Garamond"/>
        </w:rPr>
        <w:t xml:space="preserve"> assigned on days missed and </w:t>
      </w:r>
      <w:r w:rsidRPr="00AC1F3E">
        <w:rPr>
          <w:rFonts w:ascii="Garamond" w:hAnsi="Garamond"/>
          <w:u w:val="single"/>
        </w:rPr>
        <w:t>5 days to make up seminars and tests</w:t>
      </w:r>
      <w:r w:rsidRPr="00AC1F3E">
        <w:rPr>
          <w:rFonts w:ascii="Garamond" w:hAnsi="Garamond"/>
        </w:rPr>
        <w:t xml:space="preserve"> taken on days missed. After five days, a zero will be given for the missed work. </w:t>
      </w:r>
      <w:r w:rsidRPr="00AC1F3E">
        <w:rPr>
          <w:rFonts w:ascii="Garamond" w:hAnsi="Garamond"/>
          <w:b/>
        </w:rPr>
        <w:t>You are still responsible for meeting due dates for major papers.</w:t>
      </w:r>
      <w:r w:rsidRPr="00AC1F3E">
        <w:rPr>
          <w:rFonts w:ascii="Garamond" w:hAnsi="Garamond"/>
        </w:rPr>
        <w:t xml:space="preserve"> You can turn in work by submitting them to t</w:t>
      </w:r>
      <w:r w:rsidR="00504D3B">
        <w:rPr>
          <w:rFonts w:ascii="Garamond" w:hAnsi="Garamond"/>
        </w:rPr>
        <w:t xml:space="preserve">urnitin.com. </w:t>
      </w:r>
      <w:bookmarkStart w:id="0" w:name="_GoBack"/>
      <w:bookmarkEnd w:id="0"/>
      <w:r w:rsidRPr="00AC1F3E">
        <w:rPr>
          <w:rFonts w:ascii="Garamond" w:hAnsi="Garamond"/>
          <w:b/>
        </w:rPr>
        <w:t>This is a college level course and instruction during class cannot be made up with a simple worksheet, handout, or reading. It is important that you are here.</w:t>
      </w:r>
      <w:r w:rsidRPr="00AC1F3E">
        <w:rPr>
          <w:rFonts w:ascii="Garamond" w:hAnsi="Garamond"/>
        </w:rPr>
        <w:br/>
      </w:r>
    </w:p>
    <w:p w:rsidR="00EF2E35" w:rsidRPr="00AC1F3E" w:rsidRDefault="00EF2E35" w:rsidP="00EF2E35">
      <w:pPr>
        <w:rPr>
          <w:rFonts w:ascii="Garamond" w:hAnsi="Garamond"/>
        </w:rPr>
      </w:pPr>
      <w:r w:rsidRPr="00AC1F3E">
        <w:rPr>
          <w:rFonts w:ascii="Garamond" w:hAnsi="Garamond"/>
          <w:b/>
        </w:rPr>
        <w:t>Make-up Tests and Extra Help:</w:t>
      </w:r>
      <w:r w:rsidRPr="00AC1F3E">
        <w:rPr>
          <w:rFonts w:ascii="Garamond" w:hAnsi="Garamond"/>
        </w:rPr>
        <w:t xml:space="preserve"> Eligible students may make up work or obtain extra help before or after school </w:t>
      </w:r>
      <w:r w:rsidRPr="00AC1F3E">
        <w:rPr>
          <w:rFonts w:ascii="Garamond" w:hAnsi="Garamond"/>
          <w:u w:val="single"/>
        </w:rPr>
        <w:t>by appointment</w:t>
      </w:r>
      <w:r w:rsidRPr="00AC1F3E">
        <w:rPr>
          <w:rFonts w:ascii="Garamond" w:hAnsi="Garamond"/>
        </w:rPr>
        <w:t>. Make arrangements one day ahead of time so that I can make arrangements to be available.</w:t>
      </w:r>
      <w:r w:rsidRPr="00AC1F3E">
        <w:rPr>
          <w:rFonts w:ascii="Garamond" w:hAnsi="Garamond"/>
        </w:rPr>
        <w:br/>
      </w:r>
    </w:p>
    <w:p w:rsidR="00EF2E35" w:rsidRPr="00AC1F3E" w:rsidRDefault="00EF2E35" w:rsidP="00EF2E35">
      <w:pPr>
        <w:rPr>
          <w:rFonts w:ascii="Garamond" w:hAnsi="Garamond"/>
        </w:rPr>
      </w:pPr>
      <w:r w:rsidRPr="00AC1F3E">
        <w:rPr>
          <w:rFonts w:ascii="Garamond" w:hAnsi="Garamond"/>
          <w:b/>
        </w:rPr>
        <w:t>Late Work:</w:t>
      </w:r>
      <w:r w:rsidRPr="00AC1F3E">
        <w:rPr>
          <w:rFonts w:ascii="Garamond" w:hAnsi="Garamond"/>
        </w:rPr>
        <w:t xml:space="preserve"> If submitted after the due date and time but before the deadline, the assessment will receive a 10% penalty. If submitted after the deadline but before the end of the trimester, the assessment will receive a 50% reduction. </w:t>
      </w:r>
    </w:p>
    <w:p w:rsidR="00AC1F3E" w:rsidRPr="00AC1F3E" w:rsidRDefault="00AC1F3E" w:rsidP="00EF2E35">
      <w:pPr>
        <w:rPr>
          <w:rFonts w:ascii="Garamond" w:hAnsi="Garamond"/>
          <w:b/>
        </w:rPr>
      </w:pPr>
    </w:p>
    <w:p w:rsidR="00EF2E35" w:rsidRPr="00AC1F3E" w:rsidRDefault="00EF2E35" w:rsidP="00EF2E35">
      <w:pPr>
        <w:rPr>
          <w:rFonts w:ascii="Garamond" w:hAnsi="Garamond"/>
        </w:rPr>
      </w:pPr>
      <w:r w:rsidRPr="00AC1F3E">
        <w:rPr>
          <w:rFonts w:ascii="Garamond" w:hAnsi="Garamond"/>
          <w:b/>
        </w:rPr>
        <w:t>Turn in policy:</w:t>
      </w:r>
      <w:r w:rsidRPr="00AC1F3E">
        <w:rPr>
          <w:rFonts w:ascii="Garamond" w:hAnsi="Garamond"/>
        </w:rPr>
        <w:t xml:space="preserve"> All papers must be submitted at the </w:t>
      </w:r>
      <w:r w:rsidRPr="00AC1F3E">
        <w:rPr>
          <w:rFonts w:ascii="Garamond" w:hAnsi="Garamond"/>
          <w:b/>
        </w:rPr>
        <w:t xml:space="preserve">beginning </w:t>
      </w:r>
      <w:r w:rsidRPr="00AC1F3E">
        <w:rPr>
          <w:rFonts w:ascii="Garamond" w:hAnsi="Garamond"/>
        </w:rPr>
        <w:t xml:space="preserve">of the class period or emailed by the start of class if you are absent on that day (both planned, i.e. field trips, and unplanned, i.e. illness). </w:t>
      </w:r>
      <w:r w:rsidRPr="00AC1F3E">
        <w:rPr>
          <w:rFonts w:ascii="Garamond" w:hAnsi="Garamond"/>
          <w:b/>
        </w:rPr>
        <w:t>I do not allow printing during class.</w:t>
      </w:r>
      <w:r w:rsidR="00AC1F3E" w:rsidRPr="00AC1F3E">
        <w:rPr>
          <w:rFonts w:ascii="Garamond" w:hAnsi="Garamond"/>
          <w:b/>
        </w:rPr>
        <w:t xml:space="preserve"> </w:t>
      </w:r>
      <w:r w:rsidR="00AC1F3E" w:rsidRPr="00AC1F3E">
        <w:rPr>
          <w:rFonts w:ascii="Garamond" w:hAnsi="Garamond"/>
        </w:rPr>
        <w:t>Most major writing assignments will be submitted via turnitin.com.</w:t>
      </w:r>
    </w:p>
    <w:p w:rsidR="006D4B62" w:rsidRPr="00AC1F3E" w:rsidRDefault="006D4B62" w:rsidP="002E6652">
      <w:pPr>
        <w:pStyle w:val="PlainText"/>
        <w:rPr>
          <w:rFonts w:ascii="Garamond" w:hAnsi="Garamond"/>
          <w:sz w:val="24"/>
          <w:szCs w:val="24"/>
        </w:rPr>
      </w:pPr>
    </w:p>
    <w:p w:rsidR="00A46F44" w:rsidRPr="00AC1F3E" w:rsidRDefault="006D4B62" w:rsidP="002E6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aramond" w:hAnsi="Garamond"/>
          <w:szCs w:val="24"/>
        </w:rPr>
      </w:pPr>
      <w:r w:rsidRPr="00AC1F3E">
        <w:rPr>
          <w:rFonts w:ascii="Garamond" w:hAnsi="Garamond"/>
          <w:b/>
          <w:bCs/>
          <w:szCs w:val="24"/>
        </w:rPr>
        <w:t>Academic Integrity</w:t>
      </w:r>
      <w:r w:rsidR="002E6652" w:rsidRPr="00AC1F3E">
        <w:rPr>
          <w:rFonts w:ascii="Garamond" w:hAnsi="Garamond"/>
          <w:b/>
          <w:bCs/>
          <w:szCs w:val="24"/>
        </w:rPr>
        <w:t xml:space="preserve">:  </w:t>
      </w:r>
      <w:r w:rsidRPr="00AC1F3E">
        <w:rPr>
          <w:rFonts w:ascii="Garamond" w:hAnsi="Garamond"/>
          <w:bCs/>
          <w:szCs w:val="24"/>
        </w:rPr>
        <w:t xml:space="preserve">Students are expected to demonstrate integrity by accepting responsibility for their learning and for providing honest and accurate evidence of their learning. Academic dishonesty includes (but is not limited to) copying, unsanctioned collaboration, plagiarism, and dual submission. </w:t>
      </w:r>
      <w:r w:rsidR="00A46F44" w:rsidRPr="00AC1F3E">
        <w:rPr>
          <w:rFonts w:ascii="Garamond" w:hAnsi="Garamond"/>
          <w:szCs w:val="24"/>
        </w:rPr>
        <w:t>(See the full Academic Integrity policy on pages 22-23 of the student planner.)</w:t>
      </w:r>
    </w:p>
    <w:p w:rsidR="002E6652" w:rsidRPr="00AC1F3E" w:rsidRDefault="002E6652" w:rsidP="002E6652">
      <w:pPr>
        <w:pStyle w:val="PlainText"/>
        <w:rPr>
          <w:rFonts w:ascii="Garamond" w:hAnsi="Garamond"/>
          <w:sz w:val="24"/>
          <w:szCs w:val="24"/>
        </w:rPr>
      </w:pPr>
    </w:p>
    <w:p w:rsidR="002E6652" w:rsidRPr="00AC1F3E" w:rsidRDefault="002E6652" w:rsidP="002E6652">
      <w:pPr>
        <w:pStyle w:val="PlainText"/>
        <w:rPr>
          <w:rFonts w:ascii="Garamond" w:hAnsi="Garamond"/>
          <w:b/>
          <w:i/>
          <w:sz w:val="24"/>
          <w:szCs w:val="24"/>
        </w:rPr>
      </w:pPr>
      <w:r w:rsidRPr="00AC1F3E">
        <w:rPr>
          <w:rFonts w:ascii="Garamond" w:hAnsi="Garamond"/>
          <w:sz w:val="24"/>
          <w:szCs w:val="24"/>
        </w:rPr>
        <w:br/>
      </w:r>
      <w:r w:rsidRPr="00AC1F3E">
        <w:rPr>
          <w:rFonts w:ascii="Garamond" w:hAnsi="Garamond"/>
          <w:b/>
          <w:i/>
          <w:sz w:val="24"/>
          <w:szCs w:val="24"/>
        </w:rPr>
        <w:t xml:space="preserve">Grading:  </w:t>
      </w:r>
    </w:p>
    <w:p w:rsidR="002E6652" w:rsidRPr="00AC1F3E" w:rsidRDefault="002E6652" w:rsidP="002E6652">
      <w:pPr>
        <w:pStyle w:val="PlainText"/>
        <w:rPr>
          <w:rFonts w:ascii="Garamond" w:hAnsi="Garamond"/>
          <w:sz w:val="24"/>
          <w:szCs w:val="24"/>
        </w:rPr>
      </w:pPr>
      <w:proofErr w:type="gramStart"/>
      <w:r w:rsidRPr="00AC1F3E">
        <w:rPr>
          <w:rFonts w:ascii="Garamond" w:hAnsi="Garamond"/>
          <w:sz w:val="24"/>
          <w:szCs w:val="24"/>
        </w:rPr>
        <w:t>A</w:t>
      </w:r>
      <w:proofErr w:type="gramEnd"/>
      <w:r w:rsidRPr="00AC1F3E">
        <w:rPr>
          <w:rFonts w:ascii="Garamond" w:hAnsi="Garamond"/>
          <w:sz w:val="24"/>
          <w:szCs w:val="24"/>
        </w:rPr>
        <w:tab/>
        <w:t>Outstanding work which far exceeds the basic requirements of the course</w:t>
      </w:r>
    </w:p>
    <w:p w:rsidR="002E6652" w:rsidRPr="00AC1F3E" w:rsidRDefault="002E6652" w:rsidP="002E6652">
      <w:pPr>
        <w:pStyle w:val="PlainText"/>
        <w:rPr>
          <w:rFonts w:ascii="Garamond" w:hAnsi="Garamond"/>
          <w:sz w:val="24"/>
          <w:szCs w:val="24"/>
        </w:rPr>
      </w:pPr>
      <w:r w:rsidRPr="00AC1F3E">
        <w:rPr>
          <w:rFonts w:ascii="Garamond" w:hAnsi="Garamond"/>
          <w:sz w:val="24"/>
          <w:szCs w:val="24"/>
        </w:rPr>
        <w:t>B</w:t>
      </w:r>
      <w:r w:rsidRPr="00AC1F3E">
        <w:rPr>
          <w:rFonts w:ascii="Garamond" w:hAnsi="Garamond"/>
          <w:sz w:val="24"/>
          <w:szCs w:val="24"/>
        </w:rPr>
        <w:tab/>
        <w:t>Work which significantly exceeds the basic requirements of the course</w:t>
      </w:r>
    </w:p>
    <w:p w:rsidR="002E6652" w:rsidRPr="00AC1F3E" w:rsidRDefault="002E6652" w:rsidP="002E6652">
      <w:pPr>
        <w:pStyle w:val="PlainText"/>
        <w:rPr>
          <w:rFonts w:ascii="Garamond" w:hAnsi="Garamond"/>
          <w:sz w:val="24"/>
          <w:szCs w:val="24"/>
        </w:rPr>
      </w:pPr>
      <w:r w:rsidRPr="00AC1F3E">
        <w:rPr>
          <w:rFonts w:ascii="Garamond" w:hAnsi="Garamond"/>
          <w:sz w:val="24"/>
          <w:szCs w:val="24"/>
        </w:rPr>
        <w:t>C</w:t>
      </w:r>
      <w:r w:rsidRPr="00AC1F3E">
        <w:rPr>
          <w:rFonts w:ascii="Garamond" w:hAnsi="Garamond"/>
          <w:sz w:val="24"/>
          <w:szCs w:val="24"/>
        </w:rPr>
        <w:tab/>
        <w:t>Work which satisfies the course requirements in all aspects</w:t>
      </w:r>
    </w:p>
    <w:p w:rsidR="002E6652" w:rsidRPr="00AC1F3E" w:rsidRDefault="002E6652" w:rsidP="002E6652">
      <w:pPr>
        <w:pStyle w:val="PlainText"/>
        <w:rPr>
          <w:rFonts w:ascii="Garamond" w:hAnsi="Garamond"/>
          <w:sz w:val="24"/>
          <w:szCs w:val="24"/>
        </w:rPr>
      </w:pPr>
      <w:r w:rsidRPr="00AC1F3E">
        <w:rPr>
          <w:rFonts w:ascii="Garamond" w:hAnsi="Garamond"/>
          <w:sz w:val="24"/>
          <w:szCs w:val="24"/>
        </w:rPr>
        <w:t>D</w:t>
      </w:r>
      <w:r w:rsidRPr="00AC1F3E">
        <w:rPr>
          <w:rFonts w:ascii="Garamond" w:hAnsi="Garamond"/>
          <w:sz w:val="24"/>
          <w:szCs w:val="24"/>
        </w:rPr>
        <w:tab/>
        <w:t>Substandard work but worthy of credit</w:t>
      </w:r>
    </w:p>
    <w:p w:rsidR="002E6652" w:rsidRPr="00AC1F3E" w:rsidRDefault="002E6652" w:rsidP="002E6652">
      <w:pPr>
        <w:pStyle w:val="PlainText"/>
        <w:rPr>
          <w:rFonts w:ascii="Garamond" w:hAnsi="Garamond"/>
          <w:sz w:val="24"/>
          <w:szCs w:val="24"/>
        </w:rPr>
      </w:pPr>
      <w:r w:rsidRPr="00AC1F3E">
        <w:rPr>
          <w:rFonts w:ascii="Garamond" w:hAnsi="Garamond"/>
          <w:sz w:val="24"/>
          <w:szCs w:val="24"/>
        </w:rPr>
        <w:t xml:space="preserve">F    </w:t>
      </w:r>
      <w:r w:rsidRPr="00AC1F3E">
        <w:rPr>
          <w:rFonts w:ascii="Garamond" w:hAnsi="Garamond"/>
          <w:sz w:val="24"/>
          <w:szCs w:val="24"/>
        </w:rPr>
        <w:tab/>
        <w:t>Failure to meet the basic course requirements</w:t>
      </w:r>
    </w:p>
    <w:p w:rsidR="00A46F44" w:rsidRPr="00AC1F3E" w:rsidRDefault="00A46F44" w:rsidP="002E6652">
      <w:pPr>
        <w:pStyle w:val="PlainText"/>
        <w:rPr>
          <w:rFonts w:ascii="Garamond" w:hAnsi="Garamond"/>
          <w:b/>
          <w:sz w:val="24"/>
          <w:szCs w:val="24"/>
        </w:rPr>
      </w:pPr>
    </w:p>
    <w:tbl>
      <w:tblPr>
        <w:tblStyle w:val="TableGrid"/>
        <w:tblW w:w="0" w:type="auto"/>
        <w:tblInd w:w="1368" w:type="dxa"/>
        <w:tblLook w:val="04A0" w:firstRow="1" w:lastRow="0" w:firstColumn="1" w:lastColumn="0" w:noHBand="0" w:noVBand="1"/>
      </w:tblPr>
      <w:tblGrid>
        <w:gridCol w:w="540"/>
        <w:gridCol w:w="2070"/>
      </w:tblGrid>
      <w:tr w:rsidR="00A46F44" w:rsidRPr="00AC1F3E" w:rsidTr="00A46F44">
        <w:tc>
          <w:tcPr>
            <w:tcW w:w="2610" w:type="dxa"/>
            <w:gridSpan w:val="2"/>
            <w:tcBorders>
              <w:bottom w:val="single" w:sz="4" w:space="0" w:color="auto"/>
            </w:tcBorders>
            <w:vAlign w:val="center"/>
          </w:tcPr>
          <w:p w:rsidR="00A46F44" w:rsidRPr="00AC1F3E" w:rsidRDefault="00A46F44" w:rsidP="00A46F44">
            <w:pPr>
              <w:autoSpaceDE w:val="0"/>
              <w:autoSpaceDN w:val="0"/>
              <w:adjustRightInd w:val="0"/>
              <w:jc w:val="center"/>
              <w:rPr>
                <w:rFonts w:ascii="Garamond" w:hAnsi="Garamond" w:cs="TTE40C63C8t00"/>
                <w:b/>
                <w:sz w:val="20"/>
              </w:rPr>
            </w:pPr>
            <w:r w:rsidRPr="00AC1F3E">
              <w:rPr>
                <w:rFonts w:ascii="Garamond" w:hAnsi="Garamond" w:cs="TTE40C63C8t00"/>
                <w:b/>
                <w:sz w:val="20"/>
              </w:rPr>
              <w:t>Andover HS Grading Scale</w:t>
            </w:r>
          </w:p>
        </w:tc>
      </w:tr>
      <w:tr w:rsidR="00A46F44" w:rsidRPr="00AC1F3E" w:rsidTr="00A46F44">
        <w:trPr>
          <w:trHeight w:val="144"/>
        </w:trPr>
        <w:tc>
          <w:tcPr>
            <w:tcW w:w="540" w:type="dxa"/>
            <w:tcBorders>
              <w:bottom w:val="nil"/>
            </w:tcBorders>
            <w:vAlign w:val="center"/>
          </w:tcPr>
          <w:p w:rsidR="00A46F44" w:rsidRPr="00AC1F3E" w:rsidRDefault="00A46F44" w:rsidP="00A46F44">
            <w:pPr>
              <w:autoSpaceDE w:val="0"/>
              <w:autoSpaceDN w:val="0"/>
              <w:adjustRightInd w:val="0"/>
              <w:rPr>
                <w:rFonts w:ascii="Garamond" w:eastAsia="TTE254A430t00" w:hAnsi="Garamond" w:cs="TTE254A430t00"/>
                <w:b/>
                <w:sz w:val="20"/>
              </w:rPr>
            </w:pPr>
            <w:r w:rsidRPr="00AC1F3E">
              <w:rPr>
                <w:rFonts w:ascii="Garamond" w:eastAsia="TTE254A430t00" w:hAnsi="Garamond" w:cs="TTE254A430t00"/>
                <w:b/>
                <w:sz w:val="20"/>
              </w:rPr>
              <w:t>A</w:t>
            </w:r>
          </w:p>
          <w:p w:rsidR="00A46F44" w:rsidRPr="00AC1F3E" w:rsidRDefault="00A46F44" w:rsidP="00A46F44">
            <w:pPr>
              <w:autoSpaceDE w:val="0"/>
              <w:autoSpaceDN w:val="0"/>
              <w:adjustRightInd w:val="0"/>
              <w:rPr>
                <w:rFonts w:ascii="Garamond" w:hAnsi="Garamond" w:cs="TTE40C63C8t00"/>
                <w:b/>
                <w:sz w:val="20"/>
              </w:rPr>
            </w:pPr>
            <w:r w:rsidRPr="00AC1F3E">
              <w:rPr>
                <w:rFonts w:ascii="Garamond" w:eastAsia="TTE254A430t00" w:hAnsi="Garamond" w:cs="TTE254A430t00"/>
                <w:b/>
                <w:sz w:val="20"/>
              </w:rPr>
              <w:t>A-</w:t>
            </w:r>
          </w:p>
        </w:tc>
        <w:tc>
          <w:tcPr>
            <w:tcW w:w="2070" w:type="dxa"/>
            <w:tcBorders>
              <w:bottom w:val="nil"/>
            </w:tcBorders>
            <w:vAlign w:val="center"/>
          </w:tcPr>
          <w:p w:rsidR="00A46F44" w:rsidRPr="00AC1F3E" w:rsidRDefault="00A46F44" w:rsidP="00A46F44">
            <w:pPr>
              <w:autoSpaceDE w:val="0"/>
              <w:autoSpaceDN w:val="0"/>
              <w:adjustRightInd w:val="0"/>
              <w:rPr>
                <w:rFonts w:ascii="Garamond" w:eastAsia="TTE254A430t00" w:hAnsi="Garamond" w:cs="TTE254A430t00"/>
                <w:sz w:val="20"/>
              </w:rPr>
            </w:pPr>
            <w:r w:rsidRPr="00AC1F3E">
              <w:rPr>
                <w:rFonts w:ascii="Garamond" w:eastAsia="TTE254A430t00" w:hAnsi="Garamond" w:cs="TTE254A430t00"/>
                <w:sz w:val="20"/>
              </w:rPr>
              <w:t>93.00 - 100%</w:t>
            </w:r>
          </w:p>
          <w:p w:rsidR="00A46F44" w:rsidRPr="00AC1F3E" w:rsidRDefault="00A46F44" w:rsidP="00A46F44">
            <w:pPr>
              <w:autoSpaceDE w:val="0"/>
              <w:autoSpaceDN w:val="0"/>
              <w:adjustRightInd w:val="0"/>
              <w:rPr>
                <w:rFonts w:ascii="Garamond" w:hAnsi="Garamond" w:cs="TTE40C63C8t00"/>
                <w:sz w:val="20"/>
              </w:rPr>
            </w:pPr>
            <w:r w:rsidRPr="00AC1F3E">
              <w:rPr>
                <w:rFonts w:ascii="Garamond" w:eastAsia="TTE254A430t00" w:hAnsi="Garamond" w:cs="TTE254A430t00"/>
                <w:sz w:val="20"/>
              </w:rPr>
              <w:t>90.00 – 92.99%</w:t>
            </w:r>
          </w:p>
        </w:tc>
      </w:tr>
      <w:tr w:rsidR="00A46F44" w:rsidRPr="00AC1F3E" w:rsidTr="00A46F44">
        <w:trPr>
          <w:trHeight w:val="144"/>
        </w:trPr>
        <w:tc>
          <w:tcPr>
            <w:tcW w:w="540" w:type="dxa"/>
            <w:tcBorders>
              <w:bottom w:val="nil"/>
            </w:tcBorders>
            <w:vAlign w:val="center"/>
          </w:tcPr>
          <w:p w:rsidR="00A46F44" w:rsidRPr="00AC1F3E" w:rsidRDefault="00A46F44" w:rsidP="00A46F44">
            <w:pPr>
              <w:autoSpaceDE w:val="0"/>
              <w:autoSpaceDN w:val="0"/>
              <w:adjustRightInd w:val="0"/>
              <w:rPr>
                <w:rFonts w:ascii="Garamond" w:hAnsi="Garamond" w:cs="TTE40C63C8t00"/>
                <w:b/>
                <w:sz w:val="20"/>
              </w:rPr>
            </w:pPr>
            <w:r w:rsidRPr="00AC1F3E">
              <w:rPr>
                <w:rFonts w:ascii="Garamond" w:eastAsia="TTE254A430t00" w:hAnsi="Garamond" w:cs="TTE254A430t00"/>
                <w:b/>
                <w:sz w:val="20"/>
              </w:rPr>
              <w:t xml:space="preserve">B+ </w:t>
            </w:r>
          </w:p>
        </w:tc>
        <w:tc>
          <w:tcPr>
            <w:tcW w:w="2070" w:type="dxa"/>
            <w:tcBorders>
              <w:bottom w:val="nil"/>
            </w:tcBorders>
            <w:vAlign w:val="center"/>
          </w:tcPr>
          <w:p w:rsidR="00A46F44" w:rsidRPr="00AC1F3E" w:rsidRDefault="00A46F44" w:rsidP="00A46F44">
            <w:pPr>
              <w:autoSpaceDE w:val="0"/>
              <w:autoSpaceDN w:val="0"/>
              <w:adjustRightInd w:val="0"/>
              <w:rPr>
                <w:rFonts w:ascii="Garamond" w:hAnsi="Garamond" w:cs="TTE40C63C8t00"/>
                <w:sz w:val="20"/>
              </w:rPr>
            </w:pPr>
            <w:r w:rsidRPr="00AC1F3E">
              <w:rPr>
                <w:rFonts w:ascii="Garamond" w:eastAsia="TTE254A430t00" w:hAnsi="Garamond" w:cs="TTE254A430t00"/>
                <w:sz w:val="20"/>
              </w:rPr>
              <w:t>87.00 – 89.99%</w:t>
            </w:r>
          </w:p>
        </w:tc>
      </w:tr>
      <w:tr w:rsidR="00A46F44" w:rsidRPr="00AC1F3E" w:rsidTr="00A46F44">
        <w:trPr>
          <w:trHeight w:val="144"/>
        </w:trPr>
        <w:tc>
          <w:tcPr>
            <w:tcW w:w="540" w:type="dxa"/>
            <w:tcBorders>
              <w:top w:val="nil"/>
              <w:bottom w:val="nil"/>
            </w:tcBorders>
            <w:vAlign w:val="center"/>
          </w:tcPr>
          <w:p w:rsidR="00A46F44" w:rsidRPr="00AC1F3E" w:rsidRDefault="00A46F44" w:rsidP="00A46F44">
            <w:pPr>
              <w:autoSpaceDE w:val="0"/>
              <w:autoSpaceDN w:val="0"/>
              <w:adjustRightInd w:val="0"/>
              <w:rPr>
                <w:rFonts w:ascii="Garamond" w:eastAsia="TTE254A430t00" w:hAnsi="Garamond" w:cs="TTE254A430t00"/>
                <w:b/>
                <w:sz w:val="20"/>
              </w:rPr>
            </w:pPr>
            <w:r w:rsidRPr="00AC1F3E">
              <w:rPr>
                <w:rFonts w:ascii="Garamond" w:eastAsia="TTE254A430t00" w:hAnsi="Garamond" w:cs="TTE254A430t00"/>
                <w:b/>
                <w:sz w:val="20"/>
              </w:rPr>
              <w:t xml:space="preserve">B </w:t>
            </w:r>
          </w:p>
        </w:tc>
        <w:tc>
          <w:tcPr>
            <w:tcW w:w="2070" w:type="dxa"/>
            <w:tcBorders>
              <w:top w:val="nil"/>
              <w:bottom w:val="nil"/>
            </w:tcBorders>
            <w:vAlign w:val="center"/>
          </w:tcPr>
          <w:p w:rsidR="00A46F44" w:rsidRPr="00AC1F3E" w:rsidRDefault="00A46F44" w:rsidP="00A46F44">
            <w:pPr>
              <w:autoSpaceDE w:val="0"/>
              <w:autoSpaceDN w:val="0"/>
              <w:adjustRightInd w:val="0"/>
              <w:rPr>
                <w:rFonts w:ascii="Garamond" w:eastAsia="TTE254A430t00" w:hAnsi="Garamond" w:cs="TTE254A430t00"/>
                <w:sz w:val="20"/>
              </w:rPr>
            </w:pPr>
            <w:r w:rsidRPr="00AC1F3E">
              <w:rPr>
                <w:rFonts w:ascii="Garamond" w:eastAsia="TTE254A430t00" w:hAnsi="Garamond" w:cs="TTE254A430t00"/>
                <w:sz w:val="20"/>
              </w:rPr>
              <w:t>83.00 - 86.99%</w:t>
            </w:r>
          </w:p>
        </w:tc>
      </w:tr>
      <w:tr w:rsidR="00A46F44" w:rsidRPr="00AC1F3E" w:rsidTr="00A46F44">
        <w:trPr>
          <w:trHeight w:val="144"/>
        </w:trPr>
        <w:tc>
          <w:tcPr>
            <w:tcW w:w="540" w:type="dxa"/>
            <w:tcBorders>
              <w:top w:val="nil"/>
              <w:bottom w:val="single" w:sz="4" w:space="0" w:color="auto"/>
            </w:tcBorders>
            <w:vAlign w:val="center"/>
          </w:tcPr>
          <w:p w:rsidR="00A46F44" w:rsidRPr="00AC1F3E" w:rsidRDefault="00A46F44" w:rsidP="00A46F44">
            <w:pPr>
              <w:autoSpaceDE w:val="0"/>
              <w:autoSpaceDN w:val="0"/>
              <w:adjustRightInd w:val="0"/>
              <w:rPr>
                <w:rFonts w:ascii="Garamond" w:eastAsia="TTE254A430t00" w:hAnsi="Garamond" w:cs="TTE254A430t00"/>
                <w:b/>
                <w:sz w:val="20"/>
              </w:rPr>
            </w:pPr>
            <w:r w:rsidRPr="00AC1F3E">
              <w:rPr>
                <w:rFonts w:ascii="Garamond" w:eastAsia="TTE254A430t00" w:hAnsi="Garamond" w:cs="TTE254A430t00"/>
                <w:b/>
                <w:sz w:val="20"/>
              </w:rPr>
              <w:t xml:space="preserve">B- </w:t>
            </w:r>
          </w:p>
        </w:tc>
        <w:tc>
          <w:tcPr>
            <w:tcW w:w="2070" w:type="dxa"/>
            <w:tcBorders>
              <w:top w:val="nil"/>
              <w:bottom w:val="single" w:sz="4" w:space="0" w:color="auto"/>
            </w:tcBorders>
            <w:vAlign w:val="center"/>
          </w:tcPr>
          <w:p w:rsidR="00A46F44" w:rsidRPr="00AC1F3E" w:rsidRDefault="00A46F44" w:rsidP="00A46F44">
            <w:pPr>
              <w:autoSpaceDE w:val="0"/>
              <w:autoSpaceDN w:val="0"/>
              <w:adjustRightInd w:val="0"/>
              <w:rPr>
                <w:rFonts w:ascii="Garamond" w:eastAsia="TTE254A430t00" w:hAnsi="Garamond" w:cs="TTE254A430t00"/>
                <w:sz w:val="20"/>
              </w:rPr>
            </w:pPr>
            <w:r w:rsidRPr="00AC1F3E">
              <w:rPr>
                <w:rFonts w:ascii="Garamond" w:eastAsia="TTE254A430t00" w:hAnsi="Garamond" w:cs="TTE254A430t00"/>
                <w:sz w:val="20"/>
              </w:rPr>
              <w:t>80.00 – 82.99%</w:t>
            </w:r>
          </w:p>
        </w:tc>
      </w:tr>
      <w:tr w:rsidR="00A46F44" w:rsidRPr="00AC1F3E" w:rsidTr="00A46F44">
        <w:trPr>
          <w:trHeight w:val="144"/>
        </w:trPr>
        <w:tc>
          <w:tcPr>
            <w:tcW w:w="540" w:type="dxa"/>
            <w:tcBorders>
              <w:bottom w:val="nil"/>
            </w:tcBorders>
            <w:vAlign w:val="center"/>
          </w:tcPr>
          <w:p w:rsidR="00A46F44" w:rsidRPr="00AC1F3E" w:rsidRDefault="00A46F44" w:rsidP="00A46F44">
            <w:pPr>
              <w:autoSpaceDE w:val="0"/>
              <w:autoSpaceDN w:val="0"/>
              <w:adjustRightInd w:val="0"/>
              <w:rPr>
                <w:rFonts w:ascii="Garamond" w:hAnsi="Garamond" w:cs="TTE40C63C8t00"/>
                <w:b/>
                <w:sz w:val="20"/>
              </w:rPr>
            </w:pPr>
            <w:r w:rsidRPr="00AC1F3E">
              <w:rPr>
                <w:rFonts w:ascii="Garamond" w:eastAsia="TTE254A430t00" w:hAnsi="Garamond" w:cs="TTE254A430t00"/>
                <w:b/>
                <w:sz w:val="20"/>
              </w:rPr>
              <w:t xml:space="preserve">C+ </w:t>
            </w:r>
          </w:p>
        </w:tc>
        <w:tc>
          <w:tcPr>
            <w:tcW w:w="2070" w:type="dxa"/>
            <w:tcBorders>
              <w:bottom w:val="nil"/>
            </w:tcBorders>
            <w:vAlign w:val="center"/>
          </w:tcPr>
          <w:p w:rsidR="00A46F44" w:rsidRPr="00AC1F3E" w:rsidRDefault="00A46F44" w:rsidP="00A46F44">
            <w:pPr>
              <w:autoSpaceDE w:val="0"/>
              <w:autoSpaceDN w:val="0"/>
              <w:adjustRightInd w:val="0"/>
              <w:rPr>
                <w:rFonts w:ascii="Garamond" w:hAnsi="Garamond" w:cs="TTE40C63C8t00"/>
                <w:sz w:val="20"/>
              </w:rPr>
            </w:pPr>
            <w:r w:rsidRPr="00AC1F3E">
              <w:rPr>
                <w:rFonts w:ascii="Garamond" w:eastAsia="TTE254A430t00" w:hAnsi="Garamond" w:cs="TTE254A430t00"/>
                <w:sz w:val="20"/>
              </w:rPr>
              <w:t>77.00 – 79.99%</w:t>
            </w:r>
          </w:p>
        </w:tc>
      </w:tr>
      <w:tr w:rsidR="00A46F44" w:rsidRPr="00AC1F3E" w:rsidTr="00A46F44">
        <w:trPr>
          <w:trHeight w:val="144"/>
        </w:trPr>
        <w:tc>
          <w:tcPr>
            <w:tcW w:w="540" w:type="dxa"/>
            <w:tcBorders>
              <w:top w:val="nil"/>
              <w:bottom w:val="nil"/>
            </w:tcBorders>
            <w:vAlign w:val="center"/>
          </w:tcPr>
          <w:p w:rsidR="00A46F44" w:rsidRPr="00AC1F3E" w:rsidRDefault="00A46F44" w:rsidP="00A46F44">
            <w:pPr>
              <w:autoSpaceDE w:val="0"/>
              <w:autoSpaceDN w:val="0"/>
              <w:adjustRightInd w:val="0"/>
              <w:rPr>
                <w:rFonts w:ascii="Garamond" w:eastAsia="TTE254A430t00" w:hAnsi="Garamond" w:cs="TTE254A430t00"/>
                <w:b/>
                <w:sz w:val="20"/>
              </w:rPr>
            </w:pPr>
            <w:r w:rsidRPr="00AC1F3E">
              <w:rPr>
                <w:rFonts w:ascii="Garamond" w:eastAsia="TTE254A430t00" w:hAnsi="Garamond" w:cs="TTE254A430t00"/>
                <w:b/>
                <w:sz w:val="20"/>
              </w:rPr>
              <w:t xml:space="preserve">C </w:t>
            </w:r>
          </w:p>
        </w:tc>
        <w:tc>
          <w:tcPr>
            <w:tcW w:w="2070" w:type="dxa"/>
            <w:tcBorders>
              <w:top w:val="nil"/>
              <w:bottom w:val="nil"/>
            </w:tcBorders>
            <w:vAlign w:val="center"/>
          </w:tcPr>
          <w:p w:rsidR="00A46F44" w:rsidRPr="00AC1F3E" w:rsidRDefault="00A46F44" w:rsidP="00A46F44">
            <w:pPr>
              <w:autoSpaceDE w:val="0"/>
              <w:autoSpaceDN w:val="0"/>
              <w:adjustRightInd w:val="0"/>
              <w:rPr>
                <w:rFonts w:ascii="Garamond" w:eastAsia="TTE254A430t00" w:hAnsi="Garamond" w:cs="TTE254A430t00"/>
                <w:sz w:val="20"/>
              </w:rPr>
            </w:pPr>
            <w:r w:rsidRPr="00AC1F3E">
              <w:rPr>
                <w:rFonts w:ascii="Garamond" w:eastAsia="TTE254A430t00" w:hAnsi="Garamond" w:cs="TTE254A430t00"/>
                <w:sz w:val="20"/>
              </w:rPr>
              <w:t>73.00 – 76.99%</w:t>
            </w:r>
          </w:p>
        </w:tc>
      </w:tr>
      <w:tr w:rsidR="00A46F44" w:rsidRPr="00AC1F3E" w:rsidTr="00A46F44">
        <w:trPr>
          <w:trHeight w:val="144"/>
        </w:trPr>
        <w:tc>
          <w:tcPr>
            <w:tcW w:w="540" w:type="dxa"/>
            <w:tcBorders>
              <w:top w:val="nil"/>
              <w:bottom w:val="single" w:sz="4" w:space="0" w:color="auto"/>
            </w:tcBorders>
            <w:vAlign w:val="center"/>
          </w:tcPr>
          <w:p w:rsidR="00A46F44" w:rsidRPr="00AC1F3E" w:rsidRDefault="00A46F44" w:rsidP="00A46F44">
            <w:pPr>
              <w:autoSpaceDE w:val="0"/>
              <w:autoSpaceDN w:val="0"/>
              <w:adjustRightInd w:val="0"/>
              <w:rPr>
                <w:rFonts w:ascii="Garamond" w:eastAsia="TTE254A430t00" w:hAnsi="Garamond" w:cs="TTE254A430t00"/>
                <w:b/>
                <w:sz w:val="20"/>
              </w:rPr>
            </w:pPr>
            <w:r w:rsidRPr="00AC1F3E">
              <w:rPr>
                <w:rFonts w:ascii="Garamond" w:eastAsia="TTE254A430t00" w:hAnsi="Garamond" w:cs="TTE254A430t00"/>
                <w:b/>
                <w:sz w:val="20"/>
              </w:rPr>
              <w:t xml:space="preserve">C- </w:t>
            </w:r>
          </w:p>
        </w:tc>
        <w:tc>
          <w:tcPr>
            <w:tcW w:w="2070" w:type="dxa"/>
            <w:tcBorders>
              <w:top w:val="nil"/>
              <w:bottom w:val="single" w:sz="4" w:space="0" w:color="auto"/>
            </w:tcBorders>
            <w:vAlign w:val="center"/>
          </w:tcPr>
          <w:p w:rsidR="00A46F44" w:rsidRPr="00AC1F3E" w:rsidRDefault="00A46F44" w:rsidP="00A46F44">
            <w:pPr>
              <w:autoSpaceDE w:val="0"/>
              <w:autoSpaceDN w:val="0"/>
              <w:adjustRightInd w:val="0"/>
              <w:rPr>
                <w:rFonts w:ascii="Garamond" w:eastAsia="TTE254A430t00" w:hAnsi="Garamond" w:cs="TTE254A430t00"/>
                <w:sz w:val="20"/>
              </w:rPr>
            </w:pPr>
            <w:r w:rsidRPr="00AC1F3E">
              <w:rPr>
                <w:rFonts w:ascii="Garamond" w:eastAsia="TTE254A430t00" w:hAnsi="Garamond" w:cs="TTE254A430t00"/>
                <w:sz w:val="20"/>
              </w:rPr>
              <w:t>70.00 – 72.99%</w:t>
            </w:r>
          </w:p>
        </w:tc>
      </w:tr>
      <w:tr w:rsidR="00A46F44" w:rsidRPr="00AC1F3E" w:rsidTr="00A46F44">
        <w:trPr>
          <w:trHeight w:val="144"/>
        </w:trPr>
        <w:tc>
          <w:tcPr>
            <w:tcW w:w="540" w:type="dxa"/>
            <w:tcBorders>
              <w:bottom w:val="nil"/>
            </w:tcBorders>
            <w:vAlign w:val="center"/>
          </w:tcPr>
          <w:p w:rsidR="00A46F44" w:rsidRPr="00AC1F3E" w:rsidRDefault="00A46F44" w:rsidP="00A46F44">
            <w:pPr>
              <w:autoSpaceDE w:val="0"/>
              <w:autoSpaceDN w:val="0"/>
              <w:adjustRightInd w:val="0"/>
              <w:rPr>
                <w:rFonts w:ascii="Garamond" w:hAnsi="Garamond" w:cs="TTE40C63C8t00"/>
                <w:b/>
                <w:sz w:val="20"/>
              </w:rPr>
            </w:pPr>
            <w:r w:rsidRPr="00AC1F3E">
              <w:rPr>
                <w:rFonts w:ascii="Garamond" w:eastAsia="TTE254A430t00" w:hAnsi="Garamond" w:cs="TTE254A430t00"/>
                <w:b/>
                <w:sz w:val="20"/>
              </w:rPr>
              <w:t xml:space="preserve">D+ </w:t>
            </w:r>
          </w:p>
        </w:tc>
        <w:tc>
          <w:tcPr>
            <w:tcW w:w="2070" w:type="dxa"/>
            <w:tcBorders>
              <w:bottom w:val="nil"/>
            </w:tcBorders>
            <w:vAlign w:val="center"/>
          </w:tcPr>
          <w:p w:rsidR="00A46F44" w:rsidRPr="00AC1F3E" w:rsidRDefault="00A46F44" w:rsidP="00A46F44">
            <w:pPr>
              <w:autoSpaceDE w:val="0"/>
              <w:autoSpaceDN w:val="0"/>
              <w:adjustRightInd w:val="0"/>
              <w:rPr>
                <w:rFonts w:ascii="Garamond" w:hAnsi="Garamond" w:cs="TTE40C63C8t00"/>
                <w:sz w:val="20"/>
              </w:rPr>
            </w:pPr>
            <w:r w:rsidRPr="00AC1F3E">
              <w:rPr>
                <w:rFonts w:ascii="Garamond" w:eastAsia="TTE254A430t00" w:hAnsi="Garamond" w:cs="TTE254A430t00"/>
                <w:sz w:val="20"/>
              </w:rPr>
              <w:t>67.00 – 69.99%</w:t>
            </w:r>
          </w:p>
        </w:tc>
      </w:tr>
      <w:tr w:rsidR="00A46F44" w:rsidRPr="00AC1F3E" w:rsidTr="00A46F44">
        <w:trPr>
          <w:trHeight w:val="144"/>
        </w:trPr>
        <w:tc>
          <w:tcPr>
            <w:tcW w:w="540" w:type="dxa"/>
            <w:tcBorders>
              <w:top w:val="nil"/>
              <w:bottom w:val="nil"/>
            </w:tcBorders>
            <w:vAlign w:val="center"/>
          </w:tcPr>
          <w:p w:rsidR="00A46F44" w:rsidRPr="00AC1F3E" w:rsidRDefault="00A46F44" w:rsidP="00A46F44">
            <w:pPr>
              <w:autoSpaceDE w:val="0"/>
              <w:autoSpaceDN w:val="0"/>
              <w:adjustRightInd w:val="0"/>
              <w:rPr>
                <w:rFonts w:ascii="Garamond" w:eastAsia="TTE254A430t00" w:hAnsi="Garamond" w:cs="TTE254A430t00"/>
                <w:b/>
                <w:sz w:val="20"/>
              </w:rPr>
            </w:pPr>
            <w:r w:rsidRPr="00AC1F3E">
              <w:rPr>
                <w:rFonts w:ascii="Garamond" w:eastAsia="TTE254A430t00" w:hAnsi="Garamond" w:cs="TTE254A430t00"/>
                <w:b/>
                <w:sz w:val="20"/>
              </w:rPr>
              <w:t xml:space="preserve">D </w:t>
            </w:r>
          </w:p>
        </w:tc>
        <w:tc>
          <w:tcPr>
            <w:tcW w:w="2070" w:type="dxa"/>
            <w:tcBorders>
              <w:top w:val="nil"/>
              <w:bottom w:val="nil"/>
            </w:tcBorders>
            <w:vAlign w:val="center"/>
          </w:tcPr>
          <w:p w:rsidR="00A46F44" w:rsidRPr="00AC1F3E" w:rsidRDefault="00A46F44" w:rsidP="00A46F44">
            <w:pPr>
              <w:autoSpaceDE w:val="0"/>
              <w:autoSpaceDN w:val="0"/>
              <w:adjustRightInd w:val="0"/>
              <w:rPr>
                <w:rFonts w:ascii="Garamond" w:eastAsia="TTE254A430t00" w:hAnsi="Garamond" w:cs="TTE254A430t00"/>
                <w:sz w:val="20"/>
              </w:rPr>
            </w:pPr>
            <w:r w:rsidRPr="00AC1F3E">
              <w:rPr>
                <w:rFonts w:ascii="Garamond" w:eastAsia="TTE254A430t00" w:hAnsi="Garamond" w:cs="TTE254A430t00"/>
                <w:sz w:val="20"/>
              </w:rPr>
              <w:t>63.00 - 66.99%</w:t>
            </w:r>
          </w:p>
        </w:tc>
      </w:tr>
      <w:tr w:rsidR="00A46F44" w:rsidRPr="00AC1F3E" w:rsidTr="00A46F44">
        <w:trPr>
          <w:trHeight w:val="144"/>
        </w:trPr>
        <w:tc>
          <w:tcPr>
            <w:tcW w:w="540" w:type="dxa"/>
            <w:tcBorders>
              <w:top w:val="nil"/>
            </w:tcBorders>
            <w:vAlign w:val="center"/>
          </w:tcPr>
          <w:p w:rsidR="00A46F44" w:rsidRPr="00AC1F3E" w:rsidRDefault="00A46F44" w:rsidP="00A46F44">
            <w:pPr>
              <w:autoSpaceDE w:val="0"/>
              <w:autoSpaceDN w:val="0"/>
              <w:adjustRightInd w:val="0"/>
              <w:rPr>
                <w:rFonts w:ascii="Garamond" w:eastAsia="TTE254A430t00" w:hAnsi="Garamond" w:cs="TTE254A430t00"/>
                <w:b/>
                <w:sz w:val="20"/>
              </w:rPr>
            </w:pPr>
            <w:r w:rsidRPr="00AC1F3E">
              <w:rPr>
                <w:rFonts w:ascii="Garamond" w:eastAsia="TTE254A430t00" w:hAnsi="Garamond" w:cs="TTE254A430t00"/>
                <w:b/>
                <w:sz w:val="20"/>
              </w:rPr>
              <w:t xml:space="preserve">D- </w:t>
            </w:r>
          </w:p>
        </w:tc>
        <w:tc>
          <w:tcPr>
            <w:tcW w:w="2070" w:type="dxa"/>
            <w:tcBorders>
              <w:top w:val="nil"/>
            </w:tcBorders>
            <w:vAlign w:val="center"/>
          </w:tcPr>
          <w:p w:rsidR="00A46F44" w:rsidRPr="00AC1F3E" w:rsidRDefault="00A46F44" w:rsidP="00A46F44">
            <w:pPr>
              <w:autoSpaceDE w:val="0"/>
              <w:autoSpaceDN w:val="0"/>
              <w:adjustRightInd w:val="0"/>
              <w:rPr>
                <w:rFonts w:ascii="Garamond" w:eastAsia="TTE254A430t00" w:hAnsi="Garamond" w:cs="TTE254A430t00"/>
                <w:sz w:val="20"/>
              </w:rPr>
            </w:pPr>
            <w:r w:rsidRPr="00AC1F3E">
              <w:rPr>
                <w:rFonts w:ascii="Garamond" w:eastAsia="TTE254A430t00" w:hAnsi="Garamond" w:cs="TTE254A430t00"/>
                <w:sz w:val="20"/>
              </w:rPr>
              <w:t>60.00 – 62.99%</w:t>
            </w:r>
          </w:p>
        </w:tc>
      </w:tr>
      <w:tr w:rsidR="00A46F44" w:rsidRPr="00AC1F3E" w:rsidTr="00A46F44">
        <w:trPr>
          <w:trHeight w:val="144"/>
        </w:trPr>
        <w:tc>
          <w:tcPr>
            <w:tcW w:w="540" w:type="dxa"/>
            <w:vAlign w:val="center"/>
          </w:tcPr>
          <w:p w:rsidR="00A46F44" w:rsidRPr="00AC1F3E" w:rsidRDefault="00A46F44" w:rsidP="00A46F44">
            <w:pPr>
              <w:autoSpaceDE w:val="0"/>
              <w:autoSpaceDN w:val="0"/>
              <w:adjustRightInd w:val="0"/>
              <w:rPr>
                <w:rFonts w:ascii="Garamond" w:hAnsi="Garamond" w:cs="TTE40C63C8t00"/>
                <w:b/>
                <w:sz w:val="20"/>
              </w:rPr>
            </w:pPr>
            <w:r w:rsidRPr="00AC1F3E">
              <w:rPr>
                <w:rFonts w:ascii="Garamond" w:eastAsia="TTE254A430t00" w:hAnsi="Garamond" w:cs="TTE254A430t00"/>
                <w:b/>
                <w:sz w:val="20"/>
              </w:rPr>
              <w:t xml:space="preserve">F </w:t>
            </w:r>
          </w:p>
        </w:tc>
        <w:tc>
          <w:tcPr>
            <w:tcW w:w="2070" w:type="dxa"/>
            <w:vAlign w:val="center"/>
          </w:tcPr>
          <w:p w:rsidR="00A46F44" w:rsidRPr="00AC1F3E" w:rsidRDefault="00A46F44" w:rsidP="00A46F44">
            <w:pPr>
              <w:autoSpaceDE w:val="0"/>
              <w:autoSpaceDN w:val="0"/>
              <w:adjustRightInd w:val="0"/>
              <w:rPr>
                <w:rFonts w:ascii="Garamond" w:hAnsi="Garamond" w:cs="TTE40C63C8t00"/>
                <w:sz w:val="20"/>
              </w:rPr>
            </w:pPr>
            <w:r w:rsidRPr="00AC1F3E">
              <w:rPr>
                <w:rFonts w:ascii="Garamond" w:eastAsia="TTE254A430t00" w:hAnsi="Garamond" w:cs="TTE254A430t00"/>
                <w:sz w:val="20"/>
              </w:rPr>
              <w:t>0 – 59.99%</w:t>
            </w:r>
          </w:p>
        </w:tc>
      </w:tr>
    </w:tbl>
    <w:p w:rsidR="00A46F44" w:rsidRPr="00AC1F3E" w:rsidRDefault="00A46F44" w:rsidP="002E6652">
      <w:pPr>
        <w:pStyle w:val="PlainText"/>
        <w:rPr>
          <w:rFonts w:ascii="Garamond" w:hAnsi="Garamond"/>
          <w:b/>
          <w:sz w:val="24"/>
          <w:szCs w:val="24"/>
        </w:rPr>
      </w:pPr>
    </w:p>
    <w:p w:rsidR="00EF2E35" w:rsidRPr="00AC1F3E" w:rsidRDefault="00EF2E35" w:rsidP="00EF2E35">
      <w:pPr>
        <w:rPr>
          <w:rFonts w:ascii="Garamond" w:hAnsi="Garamond"/>
          <w:b/>
        </w:rPr>
      </w:pPr>
      <w:r w:rsidRPr="00AC1F3E">
        <w:rPr>
          <w:rFonts w:ascii="Garamond" w:hAnsi="Garamond"/>
          <w:noProof/>
        </w:rPr>
        <mc:AlternateContent>
          <mc:Choice Requires="wps">
            <w:drawing>
              <wp:anchor distT="0" distB="0" distL="114300" distR="114300" simplePos="0" relativeHeight="251660288" behindDoc="0" locked="0" layoutInCell="1" allowOverlap="1" wp14:anchorId="311592F6" wp14:editId="23B3A5C9">
                <wp:simplePos x="0" y="0"/>
                <wp:positionH relativeFrom="column">
                  <wp:posOffset>2731135</wp:posOffset>
                </wp:positionH>
                <wp:positionV relativeFrom="paragraph">
                  <wp:posOffset>109855</wp:posOffset>
                </wp:positionV>
                <wp:extent cx="356235" cy="10483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F3E" w:rsidRDefault="00AC1F3E" w:rsidP="00EF2E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15.05pt;margin-top:8.65pt;width:28.05pt;height:8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xiAtgIAAMA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" filled="f" stroked="f">
                <v:textbox>
                  <w:txbxContent>
                    <w:p w:rsidR="00AC1F3E" w:rsidRDefault="00AC1F3E" w:rsidP="00EF2E35"/>
                  </w:txbxContent>
                </v:textbox>
              </v:shape>
            </w:pict>
          </mc:Fallback>
        </mc:AlternateContent>
      </w:r>
      <w:r w:rsidRPr="00AC1F3E">
        <w:rPr>
          <w:rFonts w:ascii="Garamond" w:hAnsi="Garamond"/>
          <w:b/>
        </w:rPr>
        <w:t xml:space="preserve">Points Breakdown </w:t>
      </w:r>
      <w:r w:rsidRPr="00AC1F3E">
        <w:rPr>
          <w:rFonts w:ascii="Garamond" w:hAnsi="Garamond"/>
          <w:b/>
        </w:rPr>
        <w:tab/>
      </w:r>
      <w:r w:rsidRPr="00AC1F3E">
        <w:rPr>
          <w:rFonts w:ascii="Garamond" w:hAnsi="Garamond"/>
          <w:b/>
        </w:rPr>
        <w:tab/>
      </w:r>
      <w:r w:rsidRPr="00AC1F3E">
        <w:rPr>
          <w:rFonts w:ascii="Garamond" w:hAnsi="Garamond"/>
          <w:b/>
        </w:rPr>
        <w:tab/>
      </w:r>
      <w:r w:rsidRPr="00AC1F3E">
        <w:rPr>
          <w:rFonts w:ascii="Garamond" w:hAnsi="Garamond"/>
          <w:b/>
        </w:rPr>
        <w:tab/>
      </w:r>
      <w:r w:rsidRPr="00AC1F3E">
        <w:rPr>
          <w:rFonts w:ascii="Garamond" w:hAnsi="Garamond"/>
          <w:b/>
        </w:rPr>
        <w:tab/>
      </w:r>
    </w:p>
    <w:p w:rsidR="00EF2E35" w:rsidRPr="00AC1F3E" w:rsidRDefault="00EF2E35" w:rsidP="00EF2E35">
      <w:pPr>
        <w:rPr>
          <w:rFonts w:ascii="Garamond" w:hAnsi="Garamond"/>
        </w:rPr>
      </w:pPr>
      <w:r w:rsidRPr="00AC1F3E">
        <w:rPr>
          <w:rFonts w:ascii="Garamond" w:hAnsi="Garamond"/>
        </w:rPr>
        <w:t>20%: Formative Assessments (revisions, introductory FRQs, daily assignments, quick writes)</w:t>
      </w:r>
      <w:r w:rsidRPr="00AC1F3E">
        <w:rPr>
          <w:rFonts w:ascii="Garamond" w:hAnsi="Garamond"/>
        </w:rPr>
        <w:tab/>
        <w:t xml:space="preserve"> </w:t>
      </w:r>
    </w:p>
    <w:p w:rsidR="00EF2E35" w:rsidRPr="00AC1F3E" w:rsidRDefault="00EF2E35" w:rsidP="00EF2E35">
      <w:pPr>
        <w:rPr>
          <w:rFonts w:ascii="Garamond" w:hAnsi="Garamond"/>
        </w:rPr>
      </w:pPr>
      <w:r w:rsidRPr="00AC1F3E">
        <w:rPr>
          <w:rFonts w:ascii="Garamond" w:hAnsi="Garamond"/>
        </w:rPr>
        <w:t>80%: Summative Assessments (mastery FRQs, tests, quizzes, essays, projects, presentations)</w:t>
      </w:r>
      <w:r w:rsidRPr="00AC1F3E">
        <w:rPr>
          <w:rFonts w:ascii="Garamond" w:hAnsi="Garamond"/>
        </w:rPr>
        <w:tab/>
      </w:r>
    </w:p>
    <w:p w:rsidR="002E6652" w:rsidRPr="00AC1F3E" w:rsidRDefault="002E6652" w:rsidP="002E6652">
      <w:pPr>
        <w:pStyle w:val="PlainText"/>
        <w:rPr>
          <w:rFonts w:ascii="Garamond" w:hAnsi="Garamond"/>
          <w:sz w:val="24"/>
          <w:szCs w:val="24"/>
        </w:rPr>
      </w:pPr>
      <w:r w:rsidRPr="00AC1F3E">
        <w:rPr>
          <w:rFonts w:ascii="Garamond" w:hAnsi="Garamond"/>
          <w:b/>
          <w:sz w:val="24"/>
          <w:szCs w:val="24"/>
        </w:rPr>
        <w:t xml:space="preserve">Daily Homework: </w:t>
      </w:r>
      <w:r w:rsidRPr="00AC1F3E">
        <w:rPr>
          <w:rFonts w:ascii="Garamond" w:hAnsi="Garamond"/>
          <w:sz w:val="24"/>
          <w:szCs w:val="24"/>
        </w:rPr>
        <w:t>Reading assignments will always be completed at home while we are completing the previous assignment</w:t>
      </w:r>
      <w:r w:rsidR="00A46F44" w:rsidRPr="00AC1F3E">
        <w:rPr>
          <w:rFonts w:ascii="Garamond" w:hAnsi="Garamond"/>
          <w:sz w:val="24"/>
          <w:szCs w:val="24"/>
        </w:rPr>
        <w:t xml:space="preserve"> in class</w:t>
      </w:r>
      <w:r w:rsidRPr="00AC1F3E">
        <w:rPr>
          <w:rFonts w:ascii="Garamond" w:hAnsi="Garamond"/>
          <w:sz w:val="24"/>
          <w:szCs w:val="24"/>
        </w:rPr>
        <w:t>. It is imperative that you come to class prepared. Critical reading and analysis cannot take place without engaging in the text.</w:t>
      </w:r>
    </w:p>
    <w:p w:rsidR="002E6652" w:rsidRPr="00AC1F3E" w:rsidRDefault="002E6652" w:rsidP="002E6652">
      <w:pPr>
        <w:pStyle w:val="PlainText"/>
        <w:rPr>
          <w:rFonts w:ascii="Garamond" w:hAnsi="Garamond"/>
          <w:sz w:val="24"/>
          <w:szCs w:val="24"/>
        </w:rPr>
      </w:pPr>
    </w:p>
    <w:p w:rsidR="002E6652" w:rsidRPr="00AC1F3E" w:rsidRDefault="002E6652" w:rsidP="002E6652">
      <w:pPr>
        <w:rPr>
          <w:rFonts w:ascii="Garamond" w:hAnsi="Garamond"/>
          <w:b/>
          <w:i/>
          <w:sz w:val="22"/>
        </w:rPr>
      </w:pPr>
      <w:r w:rsidRPr="00AC1F3E">
        <w:rPr>
          <w:rFonts w:ascii="Garamond" w:hAnsi="Garamond"/>
          <w:b/>
          <w:i/>
          <w:sz w:val="22"/>
        </w:rPr>
        <w:t xml:space="preserve">Sample of Semester work - </w:t>
      </w:r>
    </w:p>
    <w:p w:rsidR="002E6652" w:rsidRPr="00AC1F3E" w:rsidRDefault="002E6652" w:rsidP="002E6652">
      <w:pPr>
        <w:pStyle w:val="ListParagraph"/>
        <w:numPr>
          <w:ilvl w:val="0"/>
          <w:numId w:val="7"/>
        </w:numPr>
        <w:spacing w:after="0"/>
        <w:ind w:left="360"/>
        <w:rPr>
          <w:rFonts w:ascii="Garamond" w:hAnsi="Garamond"/>
          <w:sz w:val="22"/>
        </w:rPr>
      </w:pPr>
      <w:r w:rsidRPr="00AC1F3E">
        <w:rPr>
          <w:rFonts w:ascii="Garamond" w:hAnsi="Garamond"/>
          <w:i/>
          <w:sz w:val="22"/>
        </w:rPr>
        <w:t>In Search of Authority</w:t>
      </w:r>
      <w:r w:rsidRPr="00AC1F3E">
        <w:rPr>
          <w:rFonts w:ascii="Garamond" w:hAnsi="Garamond"/>
          <w:sz w:val="22"/>
        </w:rPr>
        <w:t xml:space="preserve"> as applicable</w:t>
      </w:r>
    </w:p>
    <w:p w:rsidR="002E6652" w:rsidRPr="00AC1F3E" w:rsidRDefault="002E6652" w:rsidP="002E6652">
      <w:pPr>
        <w:numPr>
          <w:ilvl w:val="0"/>
          <w:numId w:val="3"/>
        </w:numPr>
        <w:spacing w:after="0"/>
        <w:rPr>
          <w:rFonts w:ascii="Garamond" w:hAnsi="Garamond"/>
          <w:sz w:val="22"/>
        </w:rPr>
      </w:pPr>
      <w:r w:rsidRPr="00AC1F3E">
        <w:rPr>
          <w:rFonts w:ascii="Garamond" w:hAnsi="Garamond"/>
          <w:sz w:val="22"/>
        </w:rPr>
        <w:t>Vocabulary – contextual</w:t>
      </w:r>
    </w:p>
    <w:p w:rsidR="009A21F3" w:rsidRPr="00AC1F3E" w:rsidRDefault="002E6652" w:rsidP="002E6652">
      <w:pPr>
        <w:numPr>
          <w:ilvl w:val="0"/>
          <w:numId w:val="3"/>
        </w:numPr>
        <w:spacing w:after="0"/>
        <w:rPr>
          <w:rFonts w:ascii="Garamond" w:hAnsi="Garamond"/>
          <w:sz w:val="22"/>
        </w:rPr>
      </w:pPr>
      <w:r w:rsidRPr="00AC1F3E">
        <w:rPr>
          <w:rFonts w:ascii="Garamond" w:hAnsi="Garamond"/>
          <w:sz w:val="22"/>
        </w:rPr>
        <w:t>Allusion Research – Biblical and Mythological Research – Present findings to the class – discussion of allusions in literature –</w:t>
      </w:r>
    </w:p>
    <w:p w:rsidR="002E6652" w:rsidRPr="00AC1F3E" w:rsidRDefault="002E6652" w:rsidP="002E6652">
      <w:pPr>
        <w:numPr>
          <w:ilvl w:val="0"/>
          <w:numId w:val="3"/>
        </w:numPr>
        <w:spacing w:after="0"/>
        <w:rPr>
          <w:rFonts w:ascii="Garamond" w:hAnsi="Garamond"/>
          <w:sz w:val="22"/>
        </w:rPr>
      </w:pPr>
      <w:r w:rsidRPr="00AC1F3E">
        <w:rPr>
          <w:rFonts w:ascii="Garamond" w:hAnsi="Garamond"/>
          <w:sz w:val="22"/>
        </w:rPr>
        <w:t>Poetry Workshops – weekly or biweekly – interpretation/discussion – writing – practice tests</w:t>
      </w:r>
    </w:p>
    <w:p w:rsidR="002E6652" w:rsidRPr="00AC1F3E" w:rsidRDefault="002E6652" w:rsidP="002E6652">
      <w:pPr>
        <w:numPr>
          <w:ilvl w:val="0"/>
          <w:numId w:val="3"/>
        </w:numPr>
        <w:spacing w:after="0"/>
        <w:rPr>
          <w:rFonts w:ascii="Garamond" w:hAnsi="Garamond"/>
          <w:sz w:val="22"/>
        </w:rPr>
      </w:pPr>
      <w:r w:rsidRPr="00AC1F3E">
        <w:rPr>
          <w:rFonts w:ascii="Garamond" w:hAnsi="Garamond"/>
          <w:sz w:val="22"/>
        </w:rPr>
        <w:t>Drama – read in class –discussion - writing – practice tests</w:t>
      </w:r>
    </w:p>
    <w:p w:rsidR="002E6652" w:rsidRPr="00AC1F3E" w:rsidRDefault="002E6652" w:rsidP="002E6652">
      <w:pPr>
        <w:numPr>
          <w:ilvl w:val="0"/>
          <w:numId w:val="3"/>
        </w:numPr>
        <w:spacing w:after="0"/>
        <w:rPr>
          <w:rFonts w:ascii="Garamond" w:hAnsi="Garamond"/>
          <w:sz w:val="22"/>
        </w:rPr>
      </w:pPr>
      <w:r w:rsidRPr="00AC1F3E">
        <w:rPr>
          <w:rFonts w:ascii="Garamond" w:hAnsi="Garamond"/>
          <w:sz w:val="22"/>
        </w:rPr>
        <w:t>Prose – numerous pieces – discussion – writing –practice tests</w:t>
      </w:r>
    </w:p>
    <w:p w:rsidR="002E6652" w:rsidRPr="00AC1F3E" w:rsidRDefault="002E6652" w:rsidP="002E6652">
      <w:pPr>
        <w:numPr>
          <w:ilvl w:val="0"/>
          <w:numId w:val="3"/>
        </w:numPr>
        <w:spacing w:after="0"/>
        <w:rPr>
          <w:rFonts w:ascii="Garamond" w:hAnsi="Garamond"/>
          <w:sz w:val="22"/>
        </w:rPr>
      </w:pPr>
      <w:r w:rsidRPr="00AC1F3E">
        <w:rPr>
          <w:rFonts w:ascii="Garamond" w:hAnsi="Garamond"/>
          <w:sz w:val="22"/>
        </w:rPr>
        <w:t>Novels –whole and part – annotation – journals – interpretation/discussions –written analysis – practice tests – small and large group work</w:t>
      </w:r>
    </w:p>
    <w:p w:rsidR="009A21F3" w:rsidRPr="00AC1F3E" w:rsidRDefault="009A21F3" w:rsidP="002E6652">
      <w:pPr>
        <w:spacing w:after="0" w:line="360" w:lineRule="auto"/>
        <w:rPr>
          <w:rFonts w:ascii="Garamond" w:hAnsi="Garamond"/>
          <w:b/>
          <w:sz w:val="22"/>
        </w:rPr>
      </w:pPr>
    </w:p>
    <w:p w:rsidR="00AC1F3E" w:rsidRPr="00AC1F3E" w:rsidRDefault="00AC1F3E" w:rsidP="002E6652">
      <w:pPr>
        <w:rPr>
          <w:rFonts w:ascii="Garamond" w:hAnsi="Garamond"/>
          <w:b/>
          <w:sz w:val="22"/>
        </w:rPr>
      </w:pPr>
    </w:p>
    <w:p w:rsidR="002E6652" w:rsidRPr="00AC1F3E" w:rsidRDefault="002E6652" w:rsidP="002E6652">
      <w:pPr>
        <w:rPr>
          <w:rFonts w:ascii="Garamond" w:hAnsi="Garamond"/>
          <w:b/>
        </w:rPr>
      </w:pPr>
      <w:r w:rsidRPr="00AC1F3E">
        <w:rPr>
          <w:rFonts w:ascii="Garamond" w:hAnsi="Garamond"/>
          <w:b/>
        </w:rPr>
        <w:lastRenderedPageBreak/>
        <w:t xml:space="preserve">AP Literature and Composition </w:t>
      </w:r>
      <w:r w:rsidR="009A21F3" w:rsidRPr="00AC1F3E">
        <w:rPr>
          <w:rFonts w:ascii="Garamond" w:hAnsi="Garamond"/>
          <w:b/>
        </w:rPr>
        <w:t>Enrichment Seminar (Trimester Three)</w:t>
      </w:r>
    </w:p>
    <w:p w:rsidR="002E6652" w:rsidRPr="00AC1F3E" w:rsidRDefault="002E6652" w:rsidP="002E6652">
      <w:pPr>
        <w:numPr>
          <w:ilvl w:val="0"/>
          <w:numId w:val="5"/>
        </w:numPr>
        <w:spacing w:after="0"/>
        <w:rPr>
          <w:rFonts w:ascii="Garamond" w:hAnsi="Garamond"/>
        </w:rPr>
      </w:pPr>
      <w:r w:rsidRPr="00AC1F3E">
        <w:rPr>
          <w:rFonts w:ascii="Garamond" w:hAnsi="Garamond"/>
        </w:rPr>
        <w:t>Practice Tests and review discussion for each portion of the test</w:t>
      </w:r>
    </w:p>
    <w:p w:rsidR="002E6652" w:rsidRPr="00AC1F3E" w:rsidRDefault="002E6652" w:rsidP="002E6652">
      <w:pPr>
        <w:numPr>
          <w:ilvl w:val="0"/>
          <w:numId w:val="5"/>
        </w:numPr>
        <w:spacing w:after="0"/>
        <w:rPr>
          <w:rFonts w:ascii="Garamond" w:hAnsi="Garamond"/>
        </w:rPr>
      </w:pPr>
      <w:r w:rsidRPr="00AC1F3E">
        <w:rPr>
          <w:rFonts w:ascii="Garamond" w:hAnsi="Garamond"/>
        </w:rPr>
        <w:t>Review of literature and application literary terminology</w:t>
      </w:r>
    </w:p>
    <w:p w:rsidR="009A21F3" w:rsidRPr="00AC1F3E" w:rsidRDefault="009A21F3" w:rsidP="002E6652">
      <w:pPr>
        <w:numPr>
          <w:ilvl w:val="0"/>
          <w:numId w:val="5"/>
        </w:numPr>
        <w:spacing w:after="0"/>
        <w:rPr>
          <w:rFonts w:ascii="Garamond" w:hAnsi="Garamond"/>
        </w:rPr>
      </w:pPr>
      <w:r w:rsidRPr="00AC1F3E">
        <w:rPr>
          <w:rFonts w:ascii="Garamond" w:hAnsi="Garamond"/>
        </w:rPr>
        <w:t>Additional texts that may appear on the AP test</w:t>
      </w:r>
    </w:p>
    <w:p w:rsidR="002E6652" w:rsidRPr="00AC1F3E" w:rsidRDefault="002E6652" w:rsidP="002E6652">
      <w:pPr>
        <w:numPr>
          <w:ilvl w:val="0"/>
          <w:numId w:val="5"/>
        </w:numPr>
        <w:spacing w:after="0"/>
        <w:rPr>
          <w:rFonts w:ascii="Garamond" w:hAnsi="Garamond"/>
        </w:rPr>
      </w:pPr>
      <w:r w:rsidRPr="00AC1F3E">
        <w:rPr>
          <w:rFonts w:ascii="Garamond" w:hAnsi="Garamond"/>
        </w:rPr>
        <w:t>Teacher/student meet to go over individual concerns or questions</w:t>
      </w:r>
    </w:p>
    <w:p w:rsidR="002E6652" w:rsidRPr="00AC1F3E" w:rsidRDefault="002E6652" w:rsidP="002E6652">
      <w:pPr>
        <w:pStyle w:val="PlainText"/>
        <w:rPr>
          <w:rFonts w:ascii="Garamond" w:hAnsi="Garamond"/>
          <w:b/>
          <w:sz w:val="28"/>
          <w:szCs w:val="28"/>
        </w:rPr>
      </w:pPr>
    </w:p>
    <w:p w:rsidR="00AC1F3E" w:rsidRPr="00AC1F3E" w:rsidRDefault="00AC1F3E" w:rsidP="002E6652">
      <w:pPr>
        <w:pStyle w:val="PlainText"/>
        <w:rPr>
          <w:rFonts w:ascii="Garamond" w:hAnsi="Garamond"/>
          <w:b/>
          <w:sz w:val="28"/>
          <w:szCs w:val="28"/>
        </w:rPr>
      </w:pPr>
    </w:p>
    <w:p w:rsidR="002E6652" w:rsidRPr="00AC1F3E" w:rsidRDefault="002E6652" w:rsidP="002E6652">
      <w:pPr>
        <w:pStyle w:val="PlainText"/>
        <w:rPr>
          <w:rFonts w:ascii="Garamond" w:hAnsi="Garamond"/>
          <w:b/>
          <w:sz w:val="24"/>
          <w:szCs w:val="24"/>
        </w:rPr>
      </w:pPr>
      <w:r w:rsidRPr="00AC1F3E">
        <w:rPr>
          <w:rFonts w:ascii="Garamond" w:hAnsi="Garamond"/>
          <w:b/>
          <w:sz w:val="24"/>
          <w:szCs w:val="24"/>
        </w:rPr>
        <w:t>Communication:</w:t>
      </w:r>
    </w:p>
    <w:p w:rsidR="002E6652" w:rsidRPr="00AC1F3E" w:rsidRDefault="002E6652" w:rsidP="002E6652">
      <w:pPr>
        <w:pStyle w:val="PlainText"/>
        <w:rPr>
          <w:rFonts w:ascii="Garamond" w:hAnsi="Garamond"/>
          <w:b/>
          <w:sz w:val="24"/>
          <w:szCs w:val="24"/>
        </w:rPr>
      </w:pPr>
    </w:p>
    <w:p w:rsidR="002E6652" w:rsidRPr="00AC1F3E" w:rsidRDefault="002E6652" w:rsidP="002E6652">
      <w:pPr>
        <w:pStyle w:val="PlainText"/>
        <w:numPr>
          <w:ilvl w:val="0"/>
          <w:numId w:val="11"/>
        </w:numPr>
        <w:ind w:left="360"/>
        <w:rPr>
          <w:rFonts w:ascii="Garamond" w:hAnsi="Garamond"/>
          <w:sz w:val="28"/>
          <w:szCs w:val="28"/>
        </w:rPr>
      </w:pPr>
      <w:r w:rsidRPr="00AC1F3E">
        <w:rPr>
          <w:rFonts w:ascii="Garamond" w:hAnsi="Garamond"/>
          <w:sz w:val="24"/>
          <w:szCs w:val="24"/>
        </w:rPr>
        <w:t>It is extremely important that you are always in communication with your instructor.</w:t>
      </w:r>
    </w:p>
    <w:p w:rsidR="002E6652" w:rsidRPr="00AC1F3E" w:rsidRDefault="002E6652" w:rsidP="002E6652">
      <w:pPr>
        <w:pStyle w:val="PlainText"/>
        <w:numPr>
          <w:ilvl w:val="0"/>
          <w:numId w:val="11"/>
        </w:numPr>
        <w:ind w:left="360"/>
        <w:rPr>
          <w:rFonts w:ascii="Garamond" w:hAnsi="Garamond"/>
          <w:sz w:val="28"/>
          <w:szCs w:val="28"/>
        </w:rPr>
      </w:pPr>
      <w:r w:rsidRPr="00AC1F3E">
        <w:rPr>
          <w:rFonts w:ascii="Garamond" w:hAnsi="Garamond"/>
          <w:sz w:val="24"/>
          <w:szCs w:val="24"/>
        </w:rPr>
        <w:t>Communicate about absences, tardiness, missing or late work, falling behind or feeling over whelmed with your studies. An honest approach is important for your success in this class.</w:t>
      </w:r>
    </w:p>
    <w:p w:rsidR="002E6652" w:rsidRPr="00AC1F3E" w:rsidRDefault="002E6652" w:rsidP="002E6652">
      <w:pPr>
        <w:pStyle w:val="PlainText"/>
        <w:numPr>
          <w:ilvl w:val="0"/>
          <w:numId w:val="11"/>
        </w:numPr>
        <w:ind w:left="360"/>
        <w:rPr>
          <w:rFonts w:ascii="Garamond" w:hAnsi="Garamond"/>
          <w:sz w:val="28"/>
          <w:szCs w:val="28"/>
        </w:rPr>
      </w:pPr>
      <w:r w:rsidRPr="00AC1F3E">
        <w:rPr>
          <w:rFonts w:ascii="Garamond" w:hAnsi="Garamond"/>
          <w:sz w:val="24"/>
          <w:szCs w:val="24"/>
        </w:rPr>
        <w:t xml:space="preserve">Every individual is unique. Every circumstance is unique. Please DO NOT </w:t>
      </w:r>
      <w:proofErr w:type="gramStart"/>
      <w:r w:rsidRPr="00AC1F3E">
        <w:rPr>
          <w:rFonts w:ascii="Garamond" w:hAnsi="Garamond"/>
          <w:sz w:val="24"/>
          <w:szCs w:val="24"/>
        </w:rPr>
        <w:t>assume</w:t>
      </w:r>
      <w:proofErr w:type="gramEnd"/>
      <w:r w:rsidRPr="00AC1F3E">
        <w:rPr>
          <w:rFonts w:ascii="Garamond" w:hAnsi="Garamond"/>
          <w:sz w:val="24"/>
          <w:szCs w:val="24"/>
        </w:rPr>
        <w:t xml:space="preserve"> that what applies to one person applies to another. Please have open communication with your instructor!</w:t>
      </w:r>
    </w:p>
    <w:p w:rsidR="002E6652" w:rsidRPr="00AC1F3E" w:rsidRDefault="002E6652" w:rsidP="002E6652">
      <w:pPr>
        <w:pStyle w:val="PlainText"/>
        <w:rPr>
          <w:rFonts w:ascii="Garamond" w:hAnsi="Garamond"/>
          <w:sz w:val="28"/>
          <w:szCs w:val="24"/>
        </w:rPr>
      </w:pPr>
    </w:p>
    <w:p w:rsidR="002E6652" w:rsidRPr="00AC1F3E" w:rsidRDefault="002E6652" w:rsidP="002E6652">
      <w:pPr>
        <w:pStyle w:val="PlainText"/>
        <w:rPr>
          <w:rFonts w:ascii="Garamond" w:hAnsi="Garamond"/>
          <w:b/>
          <w:sz w:val="28"/>
          <w:szCs w:val="24"/>
        </w:rPr>
      </w:pPr>
    </w:p>
    <w:p w:rsidR="00ED5BFE" w:rsidRPr="00AC1F3E" w:rsidRDefault="00ED5BFE" w:rsidP="00ED5BFE">
      <w:pPr>
        <w:rPr>
          <w:rFonts w:ascii="Garamond" w:hAnsi="Garamond"/>
          <w:b/>
          <w:szCs w:val="22"/>
        </w:rPr>
      </w:pPr>
      <w:r w:rsidRPr="00AC1F3E">
        <w:rPr>
          <w:rFonts w:ascii="Garamond" w:hAnsi="Garamond"/>
          <w:b/>
          <w:szCs w:val="22"/>
        </w:rPr>
        <w:t>Class Rules</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If you’re out of class (bathroom, locker, career center, counselor…) I expect you to be responsible for missed information.</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Listen the first time; procedural directions are not repeated.</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I expect you to come prepared with materials and out of class work completed. Please don’t try to fake it.</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We will talk about a variety of issues. I expect you to be open minded and sensitive to the backgrounds, ideas, and values of others. I don’t expect you to agree with others, but I do require tolerance and kindness.</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 xml:space="preserve">Students are expected to be engaged in class during the entire class and contributing class members. </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I do not debate deadlines or assignments during class time.</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 xml:space="preserve">I do not discuss grades and missing work during class time. Please see me before or after school or check A-H-Connect at home. </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I expect you to take ownership over your learning. There are many concepts I expect you to know and many skills I expect you to have.</w:t>
      </w:r>
    </w:p>
    <w:p w:rsidR="00ED5BFE" w:rsidRPr="00AC1F3E" w:rsidRDefault="00ED5BFE" w:rsidP="00ED5BFE">
      <w:pPr>
        <w:numPr>
          <w:ilvl w:val="0"/>
          <w:numId w:val="18"/>
        </w:numPr>
        <w:spacing w:after="0"/>
        <w:rPr>
          <w:rFonts w:ascii="Garamond" w:hAnsi="Garamond"/>
          <w:szCs w:val="22"/>
        </w:rPr>
      </w:pPr>
      <w:r w:rsidRPr="00AC1F3E">
        <w:rPr>
          <w:rFonts w:ascii="Garamond" w:hAnsi="Garamond"/>
          <w:szCs w:val="22"/>
        </w:rPr>
        <w:t>I am always open to communicating with your parents; however, I expect you to take the initiative when questions arise, and be responsible for relaying information to your parents.</w:t>
      </w:r>
    </w:p>
    <w:p w:rsidR="00EF2E35" w:rsidRPr="00AC1F3E" w:rsidRDefault="00EF2E35">
      <w:pPr>
        <w:spacing w:line="276" w:lineRule="auto"/>
        <w:rPr>
          <w:rFonts w:ascii="Garamond" w:hAnsi="Garamond"/>
          <w:b/>
        </w:rPr>
      </w:pPr>
      <w:r w:rsidRPr="00AC1F3E">
        <w:rPr>
          <w:rFonts w:ascii="Garamond" w:hAnsi="Garamond"/>
          <w:b/>
        </w:rPr>
        <w:br w:type="page"/>
      </w:r>
    </w:p>
    <w:p w:rsidR="00EF2E35" w:rsidRPr="00AC1F3E" w:rsidRDefault="00EF2E35" w:rsidP="00EF2E35">
      <w:pPr>
        <w:jc w:val="center"/>
        <w:rPr>
          <w:rFonts w:ascii="Garamond" w:hAnsi="Garamond"/>
        </w:rPr>
      </w:pPr>
      <w:r w:rsidRPr="00AC1F3E">
        <w:rPr>
          <w:rFonts w:ascii="Garamond" w:hAnsi="Garamond"/>
          <w:noProof/>
        </w:rPr>
        <w:lastRenderedPageBreak/>
        <mc:AlternateContent>
          <mc:Choice Requires="wps">
            <w:drawing>
              <wp:anchor distT="0" distB="0" distL="114300" distR="114300" simplePos="0" relativeHeight="251663360" behindDoc="0" locked="0" layoutInCell="1" allowOverlap="1" wp14:anchorId="3DEBCF42" wp14:editId="1A7AFC82">
                <wp:simplePos x="0" y="0"/>
                <wp:positionH relativeFrom="column">
                  <wp:posOffset>-379730</wp:posOffset>
                </wp:positionH>
                <wp:positionV relativeFrom="paragraph">
                  <wp:posOffset>-200025</wp:posOffset>
                </wp:positionV>
                <wp:extent cx="1052195" cy="8191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F3E" w:rsidRDefault="00AC1F3E" w:rsidP="00EF2E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9.9pt;margin-top:-15.75pt;width:82.8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1dug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" filled="f" stroked="f">
                <v:textbox>
                  <w:txbxContent>
                    <w:p w:rsidR="00AC1F3E" w:rsidRDefault="00AC1F3E" w:rsidP="00EF2E35"/>
                  </w:txbxContent>
                </v:textbox>
              </v:shape>
            </w:pict>
          </mc:Fallback>
        </mc:AlternateContent>
      </w:r>
      <w:r w:rsidRPr="00AC1F3E">
        <w:rPr>
          <w:rFonts w:ascii="Garamond" w:hAnsi="Garamond"/>
          <w:noProof/>
        </w:rPr>
        <mc:AlternateContent>
          <mc:Choice Requires="wps">
            <w:drawing>
              <wp:anchor distT="0" distB="0" distL="114300" distR="114300" simplePos="0" relativeHeight="251664384" behindDoc="0" locked="0" layoutInCell="1" allowOverlap="1" wp14:anchorId="7B35BF6B" wp14:editId="57FD74EA">
                <wp:simplePos x="0" y="0"/>
                <wp:positionH relativeFrom="column">
                  <wp:posOffset>1466850</wp:posOffset>
                </wp:positionH>
                <wp:positionV relativeFrom="paragraph">
                  <wp:posOffset>487680</wp:posOffset>
                </wp:positionV>
                <wp:extent cx="4171950" cy="3524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F3E" w:rsidRDefault="00AC1F3E" w:rsidP="00EF2E3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15.5pt;margin-top:38.4pt;width:32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Z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" filled="f" stroked="f">
                <v:textbox>
                  <w:txbxContent>
                    <w:p w:rsidR="00AC1F3E" w:rsidRDefault="00AC1F3E" w:rsidP="00EF2E35">
                      <w:pPr>
                        <w:rPr>
                          <w:szCs w:val="16"/>
                        </w:rPr>
                      </w:pPr>
                    </w:p>
                  </w:txbxContent>
                </v:textbox>
              </v:shape>
            </w:pict>
          </mc:Fallback>
        </mc:AlternateContent>
      </w:r>
      <w:r w:rsidRPr="00AC1F3E">
        <w:rPr>
          <w:rFonts w:ascii="Garamond" w:hAnsi="Garamond"/>
          <w:b/>
        </w:rPr>
        <w:t>Socratic Seminar Expectations and Grading</w:t>
      </w:r>
    </w:p>
    <w:p w:rsidR="00EF2E35" w:rsidRPr="00AC1F3E" w:rsidRDefault="00EF2E35" w:rsidP="00EF2E35">
      <w:pPr>
        <w:spacing w:beforeAutospacing="1" w:after="100" w:afterAutospacing="1"/>
        <w:rPr>
          <w:rFonts w:ascii="Garamond" w:hAnsi="Garamond"/>
        </w:rPr>
      </w:pPr>
      <w:r w:rsidRPr="00AC1F3E">
        <w:rPr>
          <w:rFonts w:ascii="Garamond" w:hAnsi="Garamond"/>
          <w:noProof/>
        </w:rPr>
        <mc:AlternateContent>
          <mc:Choice Requires="wps">
            <w:drawing>
              <wp:anchor distT="0" distB="0" distL="114300" distR="114300" simplePos="0" relativeHeight="251665408" behindDoc="1" locked="0" layoutInCell="1" allowOverlap="1" wp14:anchorId="317B1764" wp14:editId="5A3D1DC2">
                <wp:simplePos x="0" y="0"/>
                <wp:positionH relativeFrom="column">
                  <wp:posOffset>-114300</wp:posOffset>
                </wp:positionH>
                <wp:positionV relativeFrom="paragraph">
                  <wp:posOffset>424815</wp:posOffset>
                </wp:positionV>
                <wp:extent cx="6096000" cy="46291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62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F3E" w:rsidRDefault="00AC1F3E" w:rsidP="00EF2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9pt;margin-top:33.45pt;width:480pt;height:3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" fillcolor="white [3201]" strokeweight=".5pt">
                <v:path arrowok="t"/>
                <v:textbox>
                  <w:txbxContent>
                    <w:p w:rsidR="00AC1F3E" w:rsidRDefault="00AC1F3E" w:rsidP="00EF2E35"/>
                  </w:txbxContent>
                </v:textbox>
              </v:shape>
            </w:pict>
          </mc:Fallback>
        </mc:AlternateContent>
      </w:r>
      <w:r w:rsidRPr="00AC1F3E">
        <w:rPr>
          <w:rFonts w:ascii="Garamond" w:hAnsi="Garamond"/>
        </w:rPr>
        <w:t>Grading Expectations (online and face-to-face)</w:t>
      </w:r>
    </w:p>
    <w:p w:rsidR="00EF2E35" w:rsidRPr="00AC1F3E" w:rsidRDefault="00EF2E35" w:rsidP="00EF2E35">
      <w:pPr>
        <w:spacing w:before="100" w:beforeAutospacing="1" w:after="100" w:afterAutospacing="1"/>
        <w:rPr>
          <w:rFonts w:ascii="Garamond" w:hAnsi="Garamond"/>
        </w:rPr>
      </w:pPr>
      <w:r w:rsidRPr="00AC1F3E">
        <w:rPr>
          <w:rFonts w:ascii="Garamond" w:hAnsi="Garamond"/>
        </w:rPr>
        <w:t xml:space="preserve">Your discussion as a whole will be graded by both you and me. You will receive </w:t>
      </w:r>
      <w:r w:rsidRPr="00AC1F3E">
        <w:rPr>
          <w:rFonts w:ascii="Garamond" w:hAnsi="Garamond"/>
          <w:b/>
        </w:rPr>
        <w:t>up to five points</w:t>
      </w:r>
      <w:r w:rsidRPr="00AC1F3E">
        <w:rPr>
          <w:rFonts w:ascii="Garamond" w:hAnsi="Garamond"/>
        </w:rPr>
        <w:t xml:space="preserve"> for your overall contributions based on this list: </w:t>
      </w:r>
    </w:p>
    <w:p w:rsidR="00EF2E35" w:rsidRPr="00AC1F3E" w:rsidRDefault="00EF2E35" w:rsidP="00EF2E35">
      <w:pPr>
        <w:spacing w:before="100" w:beforeAutospacing="1" w:after="100" w:afterAutospacing="1"/>
        <w:rPr>
          <w:rFonts w:ascii="Garamond" w:hAnsi="Garamond"/>
        </w:rPr>
      </w:pPr>
      <w:r w:rsidRPr="00AC1F3E">
        <w:rPr>
          <w:rFonts w:ascii="Garamond" w:hAnsi="Garamond"/>
        </w:rPr>
        <w:t xml:space="preserve">UNSATISFACTORY (1): The student has failed to express any relevant foundational knowledge and has neither stated nor elaborated on any issues. </w:t>
      </w:r>
    </w:p>
    <w:p w:rsidR="00EF2E35" w:rsidRPr="00AC1F3E" w:rsidRDefault="00EF2E35" w:rsidP="00EF2E35">
      <w:pPr>
        <w:spacing w:before="100" w:beforeAutospacing="1" w:after="100" w:afterAutospacing="1"/>
        <w:rPr>
          <w:rFonts w:ascii="Garamond" w:hAnsi="Garamond"/>
        </w:rPr>
      </w:pPr>
      <w:r w:rsidRPr="00AC1F3E">
        <w:rPr>
          <w:rFonts w:ascii="Garamond" w:hAnsi="Garamond"/>
        </w:rPr>
        <w:t xml:space="preserve">MINIMAL (2): The student has stated a relevant factual, ethical, or definitional issue as a question or has accurately expressed relevant foundational knowledge pertaining to an issue raised. </w:t>
      </w:r>
    </w:p>
    <w:p w:rsidR="00EF2E35" w:rsidRPr="00AC1F3E" w:rsidRDefault="00EF2E35" w:rsidP="00EF2E35">
      <w:pPr>
        <w:spacing w:before="100" w:beforeAutospacing="1" w:after="100" w:afterAutospacing="1"/>
        <w:rPr>
          <w:rFonts w:ascii="Garamond" w:hAnsi="Garamond"/>
        </w:rPr>
      </w:pPr>
      <w:r w:rsidRPr="00AC1F3E">
        <w:rPr>
          <w:rFonts w:ascii="Garamond" w:hAnsi="Garamond"/>
        </w:rPr>
        <w:t xml:space="preserve">ADEQUATE (3): The student has accurately expressed relevant foundational knowledge pertaining to an issue </w:t>
      </w:r>
      <w:proofErr w:type="gramStart"/>
      <w:r w:rsidRPr="00AC1F3E">
        <w:rPr>
          <w:rFonts w:ascii="Garamond" w:hAnsi="Garamond"/>
        </w:rPr>
        <w:t>raised</w:t>
      </w:r>
      <w:proofErr w:type="gramEnd"/>
      <w:r w:rsidRPr="00AC1F3E">
        <w:rPr>
          <w:rFonts w:ascii="Garamond" w:hAnsi="Garamond"/>
        </w:rPr>
        <w:t xml:space="preserve"> during the deliberation and has pursued an issue by making a statement with an explanation, reasons, or evidence. </w:t>
      </w:r>
    </w:p>
    <w:p w:rsidR="00EF2E35" w:rsidRPr="00AC1F3E" w:rsidRDefault="00EF2E35" w:rsidP="00EF2E35">
      <w:pPr>
        <w:spacing w:before="100" w:beforeAutospacing="1" w:after="100" w:afterAutospacing="1"/>
        <w:rPr>
          <w:rFonts w:ascii="Garamond" w:hAnsi="Garamond"/>
        </w:rPr>
      </w:pPr>
      <w:r w:rsidRPr="00AC1F3E">
        <w:rPr>
          <w:rFonts w:ascii="Garamond" w:hAnsi="Garamond"/>
        </w:rPr>
        <w:t xml:space="preserve">EFFECTIVE (4): The student has accurately expressed relevant foundational knowledge pertaining to an issue raised during the deliberation, pursued an issue with AT LEAST one elaborated statement, and in a civil manner, has built upon a statement made by someone else or thoughtfully challenged its accuracy, clarity, relevance, or logic. </w:t>
      </w:r>
    </w:p>
    <w:p w:rsidR="00EF2E35" w:rsidRPr="00AC1F3E" w:rsidRDefault="00EF2E35" w:rsidP="00EF2E35">
      <w:pPr>
        <w:spacing w:before="100" w:beforeAutospacing="1" w:after="100" w:afterAutospacing="1"/>
        <w:rPr>
          <w:rFonts w:ascii="Garamond" w:hAnsi="Garamond"/>
        </w:rPr>
      </w:pPr>
      <w:r w:rsidRPr="00AC1F3E">
        <w:rPr>
          <w:rFonts w:ascii="Garamond" w:hAnsi="Garamond"/>
        </w:rPr>
        <w:t xml:space="preserve">EXEMPLARY (5): The student has accurately expressed relevant foundational knowledge pertaining to an issue raised during the deliberation, pursued an issue with an elaborate statement, and has used stipulation, valuing, analogy to advance the deliberation. In addition, the student has engaged others in the deliberation by inviting their comments or acknowledging their contributions. Further, the student has built upon a statement made by someone else or thoughtfully challenged its accuracy, clarity, relevance, or logic. </w:t>
      </w:r>
    </w:p>
    <w:p w:rsidR="00EF2E35" w:rsidRPr="00AC1F3E" w:rsidRDefault="00EF2E35" w:rsidP="00EF2E35">
      <w:pPr>
        <w:spacing w:before="100" w:beforeAutospacing="1" w:after="100" w:afterAutospacing="1"/>
        <w:rPr>
          <w:rFonts w:ascii="Garamond" w:hAnsi="Garamond"/>
        </w:rPr>
      </w:pPr>
      <w:r w:rsidRPr="00AC1F3E">
        <w:rPr>
          <w:rFonts w:ascii="Garamond" w:hAnsi="Garamond"/>
        </w:rPr>
        <w:t xml:space="preserve">You will also receive a score of up to five points for the specific content you’ve brought to the discussion. </w:t>
      </w:r>
    </w:p>
    <w:tbl>
      <w:tblPr>
        <w:tblStyle w:val="TableGrid"/>
        <w:tblW w:w="0" w:type="auto"/>
        <w:tblLook w:val="04A0" w:firstRow="1" w:lastRow="0" w:firstColumn="1" w:lastColumn="0" w:noHBand="0" w:noVBand="1"/>
      </w:tblPr>
      <w:tblGrid>
        <w:gridCol w:w="4676"/>
        <w:gridCol w:w="4674"/>
      </w:tblGrid>
      <w:tr w:rsidR="00EF2E35" w:rsidRPr="00AC1F3E" w:rsidTr="00EF2E35">
        <w:trPr>
          <w:trHeight w:val="2798"/>
        </w:trPr>
        <w:tc>
          <w:tcPr>
            <w:tcW w:w="4676" w:type="dxa"/>
            <w:tcBorders>
              <w:top w:val="single" w:sz="4" w:space="0" w:color="auto"/>
              <w:left w:val="single" w:sz="4" w:space="0" w:color="auto"/>
              <w:bottom w:val="single" w:sz="4" w:space="0" w:color="auto"/>
              <w:right w:val="single" w:sz="4" w:space="0" w:color="auto"/>
            </w:tcBorders>
            <w:hideMark/>
          </w:tcPr>
          <w:p w:rsidR="00EF2E35" w:rsidRPr="00AC1F3E" w:rsidRDefault="00EF2E35">
            <w:pPr>
              <w:spacing w:before="100" w:beforeAutospacing="1" w:after="100" w:afterAutospacing="1"/>
              <w:rPr>
                <w:rFonts w:ascii="Garamond" w:eastAsia="Times New Roman" w:hAnsi="Garamond"/>
                <w:szCs w:val="24"/>
                <w:u w:val="single"/>
              </w:rPr>
            </w:pPr>
            <w:r w:rsidRPr="00AC1F3E">
              <w:rPr>
                <w:rFonts w:ascii="Garamond" w:hAnsi="Garamond"/>
                <w:u w:val="single"/>
              </w:rPr>
              <w:t>Positive Behaviors</w:t>
            </w:r>
          </w:p>
          <w:p w:rsidR="00EF2E35" w:rsidRPr="00AC1F3E" w:rsidRDefault="00EF2E35">
            <w:pPr>
              <w:rPr>
                <w:rFonts w:ascii="Garamond" w:hAnsi="Garamond"/>
                <w:u w:val="single"/>
              </w:rPr>
            </w:pPr>
            <w:r w:rsidRPr="00AC1F3E">
              <w:rPr>
                <w:rFonts w:ascii="Garamond" w:hAnsi="Garamond"/>
              </w:rPr>
              <w:t>Citing a Sources</w:t>
            </w:r>
          </w:p>
          <w:p w:rsidR="00EF2E35" w:rsidRPr="00AC1F3E" w:rsidRDefault="00EF2E35">
            <w:pPr>
              <w:rPr>
                <w:rFonts w:ascii="Garamond" w:hAnsi="Garamond"/>
                <w:u w:val="single"/>
              </w:rPr>
            </w:pPr>
            <w:r w:rsidRPr="00AC1F3E">
              <w:rPr>
                <w:rFonts w:ascii="Garamond" w:hAnsi="Garamond"/>
              </w:rPr>
              <w:t xml:space="preserve">Linking to Class Material </w:t>
            </w:r>
          </w:p>
          <w:p w:rsidR="00EF2E35" w:rsidRPr="00AC1F3E" w:rsidRDefault="00EF2E35">
            <w:pPr>
              <w:rPr>
                <w:rFonts w:ascii="Garamond" w:hAnsi="Garamond"/>
              </w:rPr>
            </w:pPr>
            <w:r w:rsidRPr="00AC1F3E">
              <w:rPr>
                <w:rFonts w:ascii="Garamond" w:hAnsi="Garamond"/>
              </w:rPr>
              <w:t>Recognizing Contradictions</w:t>
            </w:r>
          </w:p>
          <w:p w:rsidR="00EF2E35" w:rsidRPr="00AC1F3E" w:rsidRDefault="00EF2E35">
            <w:pPr>
              <w:rPr>
                <w:rFonts w:ascii="Garamond" w:hAnsi="Garamond"/>
              </w:rPr>
            </w:pPr>
            <w:r w:rsidRPr="00AC1F3E">
              <w:rPr>
                <w:rFonts w:ascii="Garamond" w:hAnsi="Garamond"/>
              </w:rPr>
              <w:t>Taking a Position</w:t>
            </w:r>
          </w:p>
          <w:p w:rsidR="00EF2E35" w:rsidRPr="00AC1F3E" w:rsidRDefault="00EF2E35">
            <w:pPr>
              <w:rPr>
                <w:rFonts w:ascii="Garamond" w:eastAsia="Times New Roman" w:hAnsi="Garamond"/>
                <w:szCs w:val="24"/>
              </w:rPr>
            </w:pPr>
            <w:r w:rsidRPr="00AC1F3E">
              <w:rPr>
                <w:rFonts w:ascii="Garamond" w:hAnsi="Garamond"/>
              </w:rPr>
              <w:t xml:space="preserve">Summarizing the statements made in the discussion </w:t>
            </w:r>
          </w:p>
        </w:tc>
        <w:tc>
          <w:tcPr>
            <w:tcW w:w="4674" w:type="dxa"/>
            <w:tcBorders>
              <w:top w:val="single" w:sz="4" w:space="0" w:color="auto"/>
              <w:left w:val="single" w:sz="4" w:space="0" w:color="auto"/>
              <w:bottom w:val="single" w:sz="4" w:space="0" w:color="auto"/>
              <w:right w:val="single" w:sz="4" w:space="0" w:color="auto"/>
            </w:tcBorders>
          </w:tcPr>
          <w:p w:rsidR="00EF2E35" w:rsidRPr="00AC1F3E" w:rsidRDefault="00EF2E35">
            <w:pPr>
              <w:spacing w:before="100" w:beforeAutospacing="1" w:after="100" w:afterAutospacing="1"/>
              <w:rPr>
                <w:rFonts w:ascii="Garamond" w:eastAsia="Times New Roman" w:hAnsi="Garamond"/>
                <w:szCs w:val="24"/>
                <w:u w:val="single"/>
              </w:rPr>
            </w:pPr>
            <w:r w:rsidRPr="00AC1F3E">
              <w:rPr>
                <w:rFonts w:ascii="Garamond" w:hAnsi="Garamond"/>
                <w:u w:val="single"/>
              </w:rPr>
              <w:t>Negative Behaviors</w:t>
            </w:r>
          </w:p>
          <w:p w:rsidR="00EF2E35" w:rsidRPr="00AC1F3E" w:rsidRDefault="00EF2E35">
            <w:pPr>
              <w:rPr>
                <w:rFonts w:ascii="Garamond" w:hAnsi="Garamond"/>
              </w:rPr>
            </w:pPr>
            <w:r w:rsidRPr="00AC1F3E">
              <w:rPr>
                <w:rFonts w:ascii="Garamond" w:hAnsi="Garamond"/>
              </w:rPr>
              <w:t>Irrelevant or distracting statements</w:t>
            </w:r>
          </w:p>
          <w:p w:rsidR="00EF2E35" w:rsidRPr="00AC1F3E" w:rsidRDefault="00EF2E35">
            <w:pPr>
              <w:rPr>
                <w:rFonts w:ascii="Garamond" w:hAnsi="Garamond"/>
              </w:rPr>
            </w:pPr>
            <w:r w:rsidRPr="00AC1F3E">
              <w:rPr>
                <w:rFonts w:ascii="Garamond" w:hAnsi="Garamond"/>
              </w:rPr>
              <w:t>Repeating what someone else has already said</w:t>
            </w:r>
          </w:p>
          <w:p w:rsidR="00EF2E35" w:rsidRPr="00AC1F3E" w:rsidRDefault="00EF2E35">
            <w:pPr>
              <w:rPr>
                <w:rFonts w:ascii="Garamond" w:hAnsi="Garamond"/>
              </w:rPr>
            </w:pPr>
            <w:r w:rsidRPr="00AC1F3E">
              <w:rPr>
                <w:rFonts w:ascii="Garamond" w:hAnsi="Garamond"/>
              </w:rPr>
              <w:t>Obstructive interruption</w:t>
            </w:r>
          </w:p>
          <w:p w:rsidR="00EF2E35" w:rsidRPr="00AC1F3E" w:rsidRDefault="00EF2E35">
            <w:pPr>
              <w:rPr>
                <w:rFonts w:ascii="Garamond" w:hAnsi="Garamond"/>
              </w:rPr>
            </w:pPr>
            <w:r w:rsidRPr="00AC1F3E">
              <w:rPr>
                <w:rFonts w:ascii="Garamond" w:hAnsi="Garamond"/>
              </w:rPr>
              <w:t>Monopolizing</w:t>
            </w:r>
          </w:p>
          <w:p w:rsidR="00EF2E35" w:rsidRPr="00AC1F3E" w:rsidRDefault="00EF2E35">
            <w:pPr>
              <w:rPr>
                <w:rFonts w:ascii="Garamond" w:hAnsi="Garamond"/>
              </w:rPr>
            </w:pPr>
            <w:r w:rsidRPr="00AC1F3E">
              <w:rPr>
                <w:rFonts w:ascii="Garamond" w:hAnsi="Garamond"/>
              </w:rPr>
              <w:t xml:space="preserve">Personal attack </w:t>
            </w:r>
          </w:p>
          <w:p w:rsidR="00EF2E35" w:rsidRPr="00AC1F3E" w:rsidRDefault="00EF2E35">
            <w:pPr>
              <w:rPr>
                <w:rFonts w:ascii="Garamond" w:hAnsi="Garamond"/>
              </w:rPr>
            </w:pPr>
          </w:p>
          <w:p w:rsidR="00EF2E35" w:rsidRPr="00AC1F3E" w:rsidRDefault="00EF2E35">
            <w:pPr>
              <w:rPr>
                <w:rFonts w:ascii="Garamond" w:eastAsia="Times New Roman" w:hAnsi="Garamond"/>
                <w:szCs w:val="24"/>
              </w:rPr>
            </w:pPr>
          </w:p>
        </w:tc>
      </w:tr>
    </w:tbl>
    <w:p w:rsidR="00EF2E35" w:rsidRPr="00AC1F3E" w:rsidRDefault="00EF2E35" w:rsidP="00EF2E35">
      <w:pPr>
        <w:spacing w:before="100" w:beforeAutospacing="1" w:after="100" w:afterAutospacing="1"/>
        <w:rPr>
          <w:rFonts w:ascii="Garamond" w:eastAsia="Times New Roman" w:hAnsi="Garamond"/>
          <w:i/>
        </w:rPr>
      </w:pPr>
      <w:r w:rsidRPr="00AC1F3E">
        <w:rPr>
          <w:rFonts w:ascii="Garamond" w:hAnsi="Garamond"/>
          <w:i/>
        </w:rPr>
        <w:t xml:space="preserve">*From “Classroom Assessment of Civil Discourse,” by </w:t>
      </w:r>
      <w:proofErr w:type="spellStart"/>
      <w:r w:rsidRPr="00AC1F3E">
        <w:rPr>
          <w:rFonts w:ascii="Garamond" w:hAnsi="Garamond"/>
          <w:i/>
        </w:rPr>
        <w:t>D.E.Harris</w:t>
      </w:r>
      <w:proofErr w:type="spellEnd"/>
      <w:r w:rsidRPr="00AC1F3E">
        <w:rPr>
          <w:rFonts w:ascii="Garamond" w:hAnsi="Garamond"/>
          <w:i/>
        </w:rPr>
        <w:t>, 2002, In W.C. Parker (Ed.), Education for Democracy: Contexts, Curricula, Assessments, pp. 211-232.</w:t>
      </w:r>
    </w:p>
    <w:p w:rsidR="00AC1F3E" w:rsidRDefault="00AC1F3E" w:rsidP="00EF2E35">
      <w:pPr>
        <w:jc w:val="center"/>
        <w:rPr>
          <w:rFonts w:ascii="Garamond" w:hAnsi="Garamond"/>
          <w:b/>
        </w:rPr>
      </w:pPr>
    </w:p>
    <w:p w:rsidR="00EF2E35" w:rsidRPr="00AC1F3E" w:rsidRDefault="00EF2E35" w:rsidP="00EF2E35">
      <w:pPr>
        <w:jc w:val="center"/>
        <w:rPr>
          <w:rFonts w:ascii="Garamond" w:hAnsi="Garamond"/>
          <w:b/>
        </w:rPr>
      </w:pPr>
      <w:r w:rsidRPr="00AC1F3E">
        <w:rPr>
          <w:rFonts w:ascii="Garamond" w:hAnsi="Garamond"/>
          <w:b/>
        </w:rPr>
        <w:lastRenderedPageBreak/>
        <w:t>Socratic Seminar Guidelines for Participants</w:t>
      </w:r>
    </w:p>
    <w:p w:rsidR="00EF2E35" w:rsidRPr="00AC1F3E" w:rsidRDefault="00EF2E35" w:rsidP="00EF2E35">
      <w:pPr>
        <w:rPr>
          <w:rFonts w:ascii="Garamond" w:hAnsi="Garamond"/>
          <w:b/>
        </w:rPr>
      </w:pP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 xml:space="preserve">Read the material before participating in the seminar. </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 xml:space="preserve">Create answers for the Socratic Seminar questions. Annotate the common text with any additional post-it-notes that are needed for your prepared answers. Your answers should include quotes with page numbers from the book or other notes/references as is needed. </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 xml:space="preserve">Everyone must speak during the seminar; the more comments, questions, and discussion you give to the seminar the better your grade will be. </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 xml:space="preserve">Avoid side conversations. Your grade may be affected if you are off topic or inappropriate at any time. </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 xml:space="preserve">Engage in active listening strategies. Including, but not limited to: eye contact, non-verbal responses, and appropriate respectful behavior. </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Let a minimum of TWO people speak before you speak again.</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Avoid being a conversation-hog.</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 xml:space="preserve">Raising hands is not needed unless someone is monopolizing the conversation and you can’t get a word in edgewise. But try hard to avoid hand- </w:t>
      </w:r>
      <w:proofErr w:type="gramStart"/>
      <w:r w:rsidRPr="00AC1F3E">
        <w:rPr>
          <w:rFonts w:ascii="Garamond" w:hAnsi="Garamond"/>
          <w:szCs w:val="24"/>
        </w:rPr>
        <w:t>raising</w:t>
      </w:r>
      <w:proofErr w:type="gramEnd"/>
      <w:r w:rsidRPr="00AC1F3E">
        <w:rPr>
          <w:rFonts w:ascii="Garamond" w:hAnsi="Garamond"/>
          <w:szCs w:val="24"/>
        </w:rPr>
        <w:t xml:space="preserve">. </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 xml:space="preserve">The seminar does not need to be or stay focused around the Seminar questions. Other questions and topics related to the text are encouraged. </w:t>
      </w:r>
    </w:p>
    <w:p w:rsidR="00EF2E35" w:rsidRPr="00AC1F3E" w:rsidRDefault="00EF2E35" w:rsidP="00EF2E35">
      <w:pPr>
        <w:pStyle w:val="ListParagraph"/>
        <w:numPr>
          <w:ilvl w:val="0"/>
          <w:numId w:val="13"/>
        </w:numPr>
        <w:spacing w:after="0" w:line="480" w:lineRule="auto"/>
        <w:rPr>
          <w:rFonts w:ascii="Garamond" w:hAnsi="Garamond"/>
          <w:szCs w:val="24"/>
        </w:rPr>
      </w:pPr>
      <w:r w:rsidRPr="00AC1F3E">
        <w:rPr>
          <w:rFonts w:ascii="Garamond" w:hAnsi="Garamond"/>
          <w:szCs w:val="24"/>
        </w:rPr>
        <w:t>Responses to other’s comments should always be respectful even if you disagree with or question what was said. You are encouraged to say something like “I hear what you are saying, but have you considered this…” or “I can see your point of view on that, but I was taking a different perspective and see it like…” Remember RESPECT is the most important aspect of Socratic Seminar</w:t>
      </w:r>
    </w:p>
    <w:p w:rsidR="00EF2E35" w:rsidRPr="00AC1F3E" w:rsidRDefault="00EF2E35" w:rsidP="00EF2E35">
      <w:pPr>
        <w:jc w:val="center"/>
        <w:rPr>
          <w:rFonts w:ascii="Garamond" w:hAnsi="Garamond"/>
          <w:i/>
          <w:szCs w:val="24"/>
        </w:rPr>
      </w:pPr>
      <w:r w:rsidRPr="00AC1F3E">
        <w:rPr>
          <w:rFonts w:ascii="Garamond" w:hAnsi="Garamond"/>
          <w:i/>
        </w:rPr>
        <w:br w:type="page"/>
      </w:r>
      <w:r w:rsidRPr="00AC1F3E">
        <w:rPr>
          <w:rFonts w:ascii="Garamond" w:hAnsi="Garamond"/>
          <w:b/>
        </w:rPr>
        <w:lastRenderedPageBreak/>
        <w:t>Socratic Seminar Methods</w:t>
      </w:r>
    </w:p>
    <w:p w:rsidR="00EF2E35" w:rsidRPr="00AC1F3E" w:rsidRDefault="00EF2E35" w:rsidP="00EF2E35">
      <w:pPr>
        <w:pStyle w:val="ListParagraph"/>
        <w:spacing w:line="480" w:lineRule="auto"/>
        <w:ind w:left="360"/>
        <w:rPr>
          <w:rFonts w:ascii="Garamond" w:hAnsi="Garamond"/>
        </w:rPr>
      </w:pPr>
    </w:p>
    <w:p w:rsidR="00EF2E35" w:rsidRPr="00AC1F3E" w:rsidRDefault="00EF2E35" w:rsidP="00EF2E35">
      <w:pPr>
        <w:pStyle w:val="ListParagraph"/>
        <w:spacing w:line="480" w:lineRule="auto"/>
        <w:ind w:left="360"/>
        <w:rPr>
          <w:rFonts w:ascii="Garamond" w:hAnsi="Garamond"/>
          <w:szCs w:val="24"/>
        </w:rPr>
      </w:pPr>
      <w:r w:rsidRPr="00AC1F3E">
        <w:rPr>
          <w:rFonts w:ascii="Garamond" w:hAnsi="Garamond"/>
          <w:szCs w:val="24"/>
        </w:rPr>
        <w:t xml:space="preserve">Method A: </w:t>
      </w:r>
      <w:r w:rsidRPr="00AC1F3E">
        <w:rPr>
          <w:rFonts w:ascii="Garamond" w:hAnsi="Garamond"/>
          <w:szCs w:val="24"/>
        </w:rPr>
        <w:tab/>
      </w:r>
      <w:r w:rsidRPr="00AC1F3E">
        <w:rPr>
          <w:rFonts w:ascii="Garamond" w:hAnsi="Garamond"/>
          <w:szCs w:val="24"/>
        </w:rPr>
        <w:tab/>
        <w:t>Students on the inside discuss; students on the outside ask questions.</w:t>
      </w:r>
    </w:p>
    <w:p w:rsidR="00EF2E35" w:rsidRPr="00AC1F3E" w:rsidRDefault="00EF2E35" w:rsidP="00EF2E35">
      <w:pPr>
        <w:pStyle w:val="ListParagraph"/>
        <w:spacing w:line="480" w:lineRule="auto"/>
        <w:ind w:left="2160" w:hanging="1800"/>
        <w:rPr>
          <w:rFonts w:ascii="Garamond" w:hAnsi="Garamond"/>
          <w:szCs w:val="24"/>
        </w:rPr>
      </w:pPr>
      <w:r w:rsidRPr="00AC1F3E">
        <w:rPr>
          <w:rFonts w:ascii="Garamond" w:hAnsi="Garamond"/>
          <w:szCs w:val="24"/>
        </w:rPr>
        <w:t xml:space="preserve">Method B: </w:t>
      </w:r>
      <w:r w:rsidRPr="00AC1F3E">
        <w:rPr>
          <w:rFonts w:ascii="Garamond" w:hAnsi="Garamond"/>
          <w:szCs w:val="24"/>
        </w:rPr>
        <w:tab/>
        <w:t>Students on the inside discuss while students on the outside take notes on an online blogging site (todaysmeet.com)</w:t>
      </w:r>
    </w:p>
    <w:p w:rsidR="00EF2E35" w:rsidRPr="00AC1F3E" w:rsidRDefault="00EF2E35" w:rsidP="00EF2E35">
      <w:pPr>
        <w:pStyle w:val="ListParagraph"/>
        <w:spacing w:line="480" w:lineRule="auto"/>
        <w:ind w:left="2160" w:hanging="1800"/>
        <w:rPr>
          <w:rFonts w:ascii="Garamond" w:hAnsi="Garamond"/>
          <w:szCs w:val="24"/>
        </w:rPr>
      </w:pPr>
      <w:r w:rsidRPr="00AC1F3E">
        <w:rPr>
          <w:rFonts w:ascii="Garamond" w:hAnsi="Garamond"/>
          <w:szCs w:val="24"/>
        </w:rPr>
        <w:t xml:space="preserve">Method C: </w:t>
      </w:r>
      <w:r w:rsidRPr="00AC1F3E">
        <w:rPr>
          <w:rFonts w:ascii="Garamond" w:hAnsi="Garamond"/>
          <w:szCs w:val="24"/>
        </w:rPr>
        <w:tab/>
        <w:t xml:space="preserve">Students on the outside pass notes to their partner; partner uses notes and own ideas in the discussion. </w:t>
      </w:r>
    </w:p>
    <w:p w:rsidR="00EF2E35" w:rsidRPr="00AC1F3E" w:rsidRDefault="00EF2E35" w:rsidP="00EF2E35">
      <w:pPr>
        <w:spacing w:line="480" w:lineRule="auto"/>
        <w:ind w:left="2160" w:hanging="1800"/>
        <w:rPr>
          <w:rFonts w:ascii="Garamond" w:hAnsi="Garamond"/>
          <w:szCs w:val="24"/>
        </w:rPr>
      </w:pPr>
      <w:r w:rsidRPr="00AC1F3E">
        <w:rPr>
          <w:rFonts w:ascii="Garamond" w:hAnsi="Garamond"/>
        </w:rPr>
        <w:t xml:space="preserve">Method D: </w:t>
      </w:r>
      <w:r w:rsidRPr="00AC1F3E">
        <w:rPr>
          <w:rFonts w:ascii="Garamond" w:hAnsi="Garamond"/>
        </w:rPr>
        <w:tab/>
        <w:t>In true Socratic style, students respond to questions with only questions.</w:t>
      </w:r>
    </w:p>
    <w:p w:rsidR="00EF2E35" w:rsidRPr="00AC1F3E" w:rsidRDefault="00EF2E35" w:rsidP="00EF2E35">
      <w:pPr>
        <w:pStyle w:val="ListParagraph"/>
        <w:spacing w:line="480" w:lineRule="auto"/>
        <w:ind w:left="2160" w:hanging="1800"/>
        <w:rPr>
          <w:rFonts w:ascii="Garamond" w:hAnsi="Garamond"/>
          <w:szCs w:val="24"/>
        </w:rPr>
      </w:pPr>
      <w:r w:rsidRPr="00AC1F3E">
        <w:rPr>
          <w:rFonts w:ascii="Garamond" w:hAnsi="Garamond"/>
          <w:szCs w:val="24"/>
        </w:rPr>
        <w:t>Method E:</w:t>
      </w:r>
      <w:r w:rsidRPr="00AC1F3E">
        <w:rPr>
          <w:rFonts w:ascii="Garamond" w:hAnsi="Garamond"/>
          <w:szCs w:val="24"/>
        </w:rPr>
        <w:tab/>
        <w:t>Paraphrase other student’s ideas and use their name, while maintaining eye contact, before responding.</w:t>
      </w:r>
    </w:p>
    <w:p w:rsidR="00EF2E35" w:rsidRPr="00AC1F3E" w:rsidRDefault="00EF2E35" w:rsidP="00EF2E35">
      <w:pPr>
        <w:spacing w:line="480" w:lineRule="auto"/>
        <w:ind w:firstLine="360"/>
        <w:rPr>
          <w:rFonts w:ascii="Garamond" w:hAnsi="Garamond"/>
          <w:szCs w:val="24"/>
        </w:rPr>
      </w:pPr>
      <w:r w:rsidRPr="00AC1F3E">
        <w:rPr>
          <w:rFonts w:ascii="Garamond" w:hAnsi="Garamond"/>
        </w:rPr>
        <w:t>Method F:</w:t>
      </w:r>
      <w:r w:rsidRPr="00AC1F3E">
        <w:rPr>
          <w:rFonts w:ascii="Garamond" w:hAnsi="Garamond"/>
        </w:rPr>
        <w:tab/>
      </w:r>
      <w:r w:rsidRPr="00AC1F3E">
        <w:rPr>
          <w:rFonts w:ascii="Garamond" w:hAnsi="Garamond"/>
        </w:rPr>
        <w:tab/>
        <w:t>Teacher prepares questions that are addressed before we begin.</w:t>
      </w:r>
    </w:p>
    <w:p w:rsidR="00EF2E35" w:rsidRPr="00AC1F3E" w:rsidRDefault="00EF2E35" w:rsidP="00EF2E35">
      <w:pPr>
        <w:spacing w:line="480" w:lineRule="auto"/>
        <w:ind w:left="2160" w:hanging="1800"/>
        <w:rPr>
          <w:rFonts w:ascii="Garamond" w:hAnsi="Garamond"/>
        </w:rPr>
      </w:pPr>
      <w:r w:rsidRPr="00AC1F3E">
        <w:rPr>
          <w:rFonts w:ascii="Garamond" w:hAnsi="Garamond"/>
        </w:rPr>
        <w:t>Method G:</w:t>
      </w:r>
      <w:r w:rsidRPr="00AC1F3E">
        <w:rPr>
          <w:rFonts w:ascii="Garamond" w:hAnsi="Garamond"/>
        </w:rPr>
        <w:tab/>
        <w:t>Teacher puts up questions that students can address if/when they choose.</w:t>
      </w:r>
    </w:p>
    <w:p w:rsidR="00EF2E35" w:rsidRPr="00AC1F3E" w:rsidRDefault="00EF2E35" w:rsidP="00EF2E35">
      <w:pPr>
        <w:spacing w:line="480" w:lineRule="auto"/>
        <w:ind w:left="2160" w:hanging="1800"/>
        <w:rPr>
          <w:rFonts w:ascii="Garamond" w:hAnsi="Garamond"/>
        </w:rPr>
      </w:pPr>
      <w:r w:rsidRPr="00AC1F3E">
        <w:rPr>
          <w:rFonts w:ascii="Garamond" w:hAnsi="Garamond"/>
        </w:rPr>
        <w:t>Method H:</w:t>
      </w:r>
      <w:r w:rsidRPr="00AC1F3E">
        <w:rPr>
          <w:rFonts w:ascii="Garamond" w:hAnsi="Garamond"/>
        </w:rPr>
        <w:tab/>
        <w:t xml:space="preserve">Students begin standing and sit down when they have contributed to the discussion </w:t>
      </w:r>
    </w:p>
    <w:p w:rsidR="002E6652" w:rsidRPr="00AC1F3E" w:rsidRDefault="00EF2E35" w:rsidP="00EF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aramond" w:hAnsi="Garamond"/>
          <w:iCs/>
          <w:sz w:val="22"/>
          <w:szCs w:val="22"/>
        </w:rPr>
      </w:pPr>
      <w:r w:rsidRPr="00AC1F3E">
        <w:rPr>
          <w:rFonts w:ascii="Garamond" w:eastAsiaTheme="minorHAnsi" w:hAnsi="Garamond"/>
          <w:noProof/>
        </w:rPr>
        <mc:AlternateContent>
          <mc:Choice Requires="wps">
            <w:drawing>
              <wp:anchor distT="0" distB="0" distL="114300" distR="114300" simplePos="0" relativeHeight="251662336" behindDoc="0" locked="0" layoutInCell="1" allowOverlap="1" wp14:anchorId="75AB91C9" wp14:editId="5204C4F4">
                <wp:simplePos x="0" y="0"/>
                <wp:positionH relativeFrom="column">
                  <wp:posOffset>-198120</wp:posOffset>
                </wp:positionH>
                <wp:positionV relativeFrom="paragraph">
                  <wp:posOffset>747395</wp:posOffset>
                </wp:positionV>
                <wp:extent cx="6481445" cy="1961515"/>
                <wp:effectExtent l="19050" t="19050" r="14605"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961515"/>
                        </a:xfrm>
                        <a:prstGeom prst="rect">
                          <a:avLst/>
                        </a:prstGeom>
                        <a:solidFill>
                          <a:srgbClr val="D8D8D8"/>
                        </a:solidFill>
                        <a:ln w="44450">
                          <a:solidFill>
                            <a:srgbClr val="000000"/>
                          </a:solidFill>
                          <a:miter lim="800000"/>
                          <a:headEnd/>
                          <a:tailEnd/>
                        </a:ln>
                      </wps:spPr>
                      <wps:txbx>
                        <w:txbxContent>
                          <w:p w:rsidR="00AC1F3E" w:rsidRDefault="00AC1F3E" w:rsidP="00EF2E35">
                            <w:pPr>
                              <w:spacing w:after="0"/>
                              <w:jc w:val="center"/>
                              <w:rPr>
                                <w:rFonts w:ascii="Garamond" w:hAnsi="Garamond"/>
                                <w:sz w:val="36"/>
                                <w:szCs w:val="36"/>
                              </w:rPr>
                            </w:pPr>
                            <w:r>
                              <w:rPr>
                                <w:rFonts w:ascii="Garamond" w:hAnsi="Garamond"/>
                                <w:sz w:val="36"/>
                                <w:szCs w:val="36"/>
                              </w:rPr>
                              <w:t>IF YOU ARE ABSENT YOU CAN MAKE UP SEMINAR BY:</w:t>
                            </w:r>
                          </w:p>
                          <w:p w:rsidR="00AC1F3E" w:rsidRDefault="00AC1F3E" w:rsidP="00EF2E35">
                            <w:pPr>
                              <w:pStyle w:val="ListParagraph"/>
                              <w:numPr>
                                <w:ilvl w:val="0"/>
                                <w:numId w:val="14"/>
                              </w:numPr>
                              <w:spacing w:after="0"/>
                              <w:rPr>
                                <w:rFonts w:ascii="Garamond" w:hAnsi="Garamond"/>
                                <w:sz w:val="20"/>
                              </w:rPr>
                            </w:pPr>
                            <w:r>
                              <w:rPr>
                                <w:rFonts w:ascii="Garamond" w:hAnsi="Garamond"/>
                                <w:sz w:val="20"/>
                              </w:rPr>
                              <w:t>Gather at least two classmates or people who have read the text and are able to comment on it intelligently (for a total of 3 people) for your 15-20 minute discussion.  (It may be a good idea to see who else needs to make up the discussion.) You can email a recording of this discussion to me, provide me a link to a podcast, or provide me with detailed notes and signatures of all discussants and a signature of one adult who can verify the discussion occurred.  See me about other acceptable formats.</w:t>
                            </w:r>
                          </w:p>
                          <w:p w:rsidR="00AC1F3E" w:rsidRDefault="00AC1F3E" w:rsidP="00EF2E35">
                            <w:pPr>
                              <w:pStyle w:val="ListParagraph"/>
                              <w:numPr>
                                <w:ilvl w:val="0"/>
                                <w:numId w:val="14"/>
                              </w:numPr>
                              <w:spacing w:after="0"/>
                              <w:rPr>
                                <w:rFonts w:ascii="Garamond" w:hAnsi="Garamond"/>
                                <w:sz w:val="20"/>
                              </w:rPr>
                            </w:pPr>
                            <w:r>
                              <w:rPr>
                                <w:rFonts w:ascii="Garamond" w:hAnsi="Garamond"/>
                                <w:sz w:val="20"/>
                              </w:rPr>
                              <w:t xml:space="preserve">Staple your pre-discussion notes to the back of this. These are notes you will have put together prior to the discussion to make sure your discussion goes smoothly. </w:t>
                            </w:r>
                          </w:p>
                          <w:p w:rsidR="00AC1F3E" w:rsidRDefault="00AC1F3E" w:rsidP="00EF2E35">
                            <w:pPr>
                              <w:pStyle w:val="ListParagraph"/>
                              <w:numPr>
                                <w:ilvl w:val="0"/>
                                <w:numId w:val="14"/>
                              </w:numPr>
                              <w:spacing w:after="0"/>
                              <w:rPr>
                                <w:rFonts w:ascii="Garamond" w:hAnsi="Garamond"/>
                                <w:sz w:val="20"/>
                              </w:rPr>
                            </w:pPr>
                            <w:r>
                              <w:rPr>
                                <w:rFonts w:ascii="Garamond" w:hAnsi="Garamond"/>
                                <w:sz w:val="20"/>
                              </w:rPr>
                              <w:t xml:space="preserve">Complete this within one week of your absence. </w:t>
                            </w:r>
                          </w:p>
                          <w:p w:rsidR="00AC1F3E" w:rsidRDefault="00AC1F3E" w:rsidP="00EF2E35">
                            <w:pPr>
                              <w:pStyle w:val="ListParagraph"/>
                              <w:spacing w:after="0"/>
                              <w:rPr>
                                <w:rFonts w:ascii="Garamond" w:hAnsi="Garamond"/>
                                <w:sz w:val="20"/>
                              </w:rPr>
                            </w:pPr>
                          </w:p>
                          <w:p w:rsidR="00AC1F3E" w:rsidRDefault="00AC1F3E" w:rsidP="00EF2E35">
                            <w:pPr>
                              <w:rPr>
                                <w:rFonts w:ascii="Garamond" w:hAnsi="Garamond"/>
                                <w:sz w:val="20"/>
                              </w:rPr>
                            </w:pPr>
                            <w:r>
                              <w:rPr>
                                <w:rFonts w:ascii="Garamond" w:hAnsi="Garamond"/>
                                <w:sz w:val="20"/>
                              </w:rPr>
                              <w:t>***If you are present on the day of a Seminar and CHOOSE not to participate, you are not eligible to make up a Seminar.</w:t>
                            </w:r>
                          </w:p>
                          <w:p w:rsidR="00AC1F3E" w:rsidRDefault="00AC1F3E" w:rsidP="00EF2E35">
                            <w:pP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15.6pt;margin-top:58.85pt;width:510.35pt;height:15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" fillcolor="#d8d8d8" strokeweight="3.5pt">
                <v:textbox>
                  <w:txbxContent>
                    <w:p w:rsidR="00AC1F3E" w:rsidRDefault="00AC1F3E" w:rsidP="00EF2E35">
                      <w:pPr>
                        <w:spacing w:after="0"/>
                        <w:jc w:val="center"/>
                        <w:rPr>
                          <w:rFonts w:ascii="Garamond" w:hAnsi="Garamond"/>
                          <w:sz w:val="36"/>
                          <w:szCs w:val="36"/>
                        </w:rPr>
                      </w:pPr>
                      <w:r>
                        <w:rPr>
                          <w:rFonts w:ascii="Garamond" w:hAnsi="Garamond"/>
                          <w:sz w:val="36"/>
                          <w:szCs w:val="36"/>
                        </w:rPr>
                        <w:t>IF YOU ARE ABSENT YOU CAN MAKE UP SEMINAR BY:</w:t>
                      </w:r>
                    </w:p>
                    <w:p w:rsidR="00AC1F3E" w:rsidRDefault="00AC1F3E" w:rsidP="00EF2E35">
                      <w:pPr>
                        <w:pStyle w:val="ListParagraph"/>
                        <w:numPr>
                          <w:ilvl w:val="0"/>
                          <w:numId w:val="14"/>
                        </w:numPr>
                        <w:spacing w:after="0"/>
                        <w:rPr>
                          <w:rFonts w:ascii="Garamond" w:hAnsi="Garamond"/>
                          <w:sz w:val="20"/>
                        </w:rPr>
                      </w:pPr>
                      <w:r>
                        <w:rPr>
                          <w:rFonts w:ascii="Garamond" w:hAnsi="Garamond"/>
                          <w:sz w:val="20"/>
                        </w:rPr>
                        <w:t>Gather at least two classmates or people who have read the text and are able to comment on it intelligently (for a total of 3 people) for your 15-20 minute discussion.  (It may be a good idea to see who else needs to make up the discussion.) You can email a recording of this discussion to me, provide me a link to a podcast, or provide me with detailed notes and signatures of all discussants and a signature of one adult who can verify the discussion occurred.  See me about other acceptable formats.</w:t>
                      </w:r>
                    </w:p>
                    <w:p w:rsidR="00AC1F3E" w:rsidRDefault="00AC1F3E" w:rsidP="00EF2E35">
                      <w:pPr>
                        <w:pStyle w:val="ListParagraph"/>
                        <w:numPr>
                          <w:ilvl w:val="0"/>
                          <w:numId w:val="14"/>
                        </w:numPr>
                        <w:spacing w:after="0"/>
                        <w:rPr>
                          <w:rFonts w:ascii="Garamond" w:hAnsi="Garamond"/>
                          <w:sz w:val="20"/>
                        </w:rPr>
                      </w:pPr>
                      <w:r>
                        <w:rPr>
                          <w:rFonts w:ascii="Garamond" w:hAnsi="Garamond"/>
                          <w:sz w:val="20"/>
                        </w:rPr>
                        <w:t xml:space="preserve">Staple your pre-discussion notes to the back of this. These are notes you will have put together prior to the discussion to make sure your discussion goes smoothly. </w:t>
                      </w:r>
                    </w:p>
                    <w:p w:rsidR="00AC1F3E" w:rsidRDefault="00AC1F3E" w:rsidP="00EF2E35">
                      <w:pPr>
                        <w:pStyle w:val="ListParagraph"/>
                        <w:numPr>
                          <w:ilvl w:val="0"/>
                          <w:numId w:val="14"/>
                        </w:numPr>
                        <w:spacing w:after="0"/>
                        <w:rPr>
                          <w:rFonts w:ascii="Garamond" w:hAnsi="Garamond"/>
                          <w:sz w:val="20"/>
                        </w:rPr>
                      </w:pPr>
                      <w:r>
                        <w:rPr>
                          <w:rFonts w:ascii="Garamond" w:hAnsi="Garamond"/>
                          <w:sz w:val="20"/>
                        </w:rPr>
                        <w:t xml:space="preserve">Complete this within one week of your absence. </w:t>
                      </w:r>
                    </w:p>
                    <w:p w:rsidR="00AC1F3E" w:rsidRDefault="00AC1F3E" w:rsidP="00EF2E35">
                      <w:pPr>
                        <w:pStyle w:val="ListParagraph"/>
                        <w:spacing w:after="0"/>
                        <w:rPr>
                          <w:rFonts w:ascii="Garamond" w:hAnsi="Garamond"/>
                          <w:sz w:val="20"/>
                        </w:rPr>
                      </w:pPr>
                    </w:p>
                    <w:p w:rsidR="00AC1F3E" w:rsidRDefault="00AC1F3E" w:rsidP="00EF2E35">
                      <w:pPr>
                        <w:rPr>
                          <w:rFonts w:ascii="Garamond" w:hAnsi="Garamond"/>
                          <w:sz w:val="20"/>
                        </w:rPr>
                      </w:pPr>
                      <w:r>
                        <w:rPr>
                          <w:rFonts w:ascii="Garamond" w:hAnsi="Garamond"/>
                          <w:sz w:val="20"/>
                        </w:rPr>
                        <w:t>***If you are present on the day of a Seminar and CHOOSE not to participate, you are not eligible to make up a Seminar.</w:t>
                      </w:r>
                    </w:p>
                    <w:p w:rsidR="00AC1F3E" w:rsidRDefault="00AC1F3E" w:rsidP="00EF2E35">
                      <w:pPr>
                        <w:rPr>
                          <w:rFonts w:ascii="Times New Roman" w:hAnsi="Times New Roman"/>
                          <w:szCs w:val="24"/>
                        </w:rPr>
                      </w:pPr>
                    </w:p>
                  </w:txbxContent>
                </v:textbox>
              </v:shape>
            </w:pict>
          </mc:Fallback>
        </mc:AlternateContent>
      </w:r>
    </w:p>
    <w:p w:rsidR="00BC3E81" w:rsidRPr="00AC1F3E" w:rsidRDefault="00BC3E81">
      <w:pPr>
        <w:rPr>
          <w:rFonts w:ascii="Garamond" w:hAnsi="Garamond"/>
          <w:szCs w:val="24"/>
        </w:rPr>
      </w:pPr>
    </w:p>
    <w:p w:rsidR="00BD44B8" w:rsidRPr="00AC1F3E" w:rsidRDefault="00BD44B8">
      <w:pPr>
        <w:rPr>
          <w:rFonts w:ascii="Garamond" w:hAnsi="Garamond"/>
          <w:szCs w:val="24"/>
        </w:rPr>
      </w:pPr>
    </w:p>
    <w:p w:rsidR="00BD44B8" w:rsidRPr="00AC1F3E" w:rsidRDefault="00BD44B8">
      <w:pPr>
        <w:rPr>
          <w:rFonts w:ascii="Garamond" w:hAnsi="Garamond"/>
          <w:szCs w:val="24"/>
        </w:rPr>
      </w:pPr>
    </w:p>
    <w:p w:rsidR="00BD44B8" w:rsidRPr="00AC1F3E" w:rsidRDefault="00BD44B8">
      <w:pPr>
        <w:rPr>
          <w:rFonts w:ascii="Garamond" w:hAnsi="Garamond"/>
          <w:szCs w:val="24"/>
        </w:rPr>
      </w:pPr>
    </w:p>
    <w:p w:rsidR="00BD44B8" w:rsidRPr="00AC1F3E" w:rsidRDefault="00BD44B8">
      <w:pPr>
        <w:rPr>
          <w:rFonts w:ascii="Garamond" w:hAnsi="Garamond"/>
          <w:szCs w:val="24"/>
        </w:rPr>
      </w:pPr>
    </w:p>
    <w:p w:rsidR="00BD44B8" w:rsidRPr="00AC1F3E" w:rsidRDefault="00BD44B8">
      <w:pPr>
        <w:rPr>
          <w:rFonts w:ascii="Garamond" w:hAnsi="Garamond"/>
          <w:szCs w:val="24"/>
        </w:rPr>
      </w:pPr>
    </w:p>
    <w:p w:rsidR="00BD44B8" w:rsidRPr="00AC1F3E" w:rsidRDefault="00BD44B8">
      <w:pPr>
        <w:rPr>
          <w:rFonts w:ascii="Garamond" w:hAnsi="Garamond"/>
          <w:szCs w:val="24"/>
        </w:rPr>
      </w:pPr>
    </w:p>
    <w:p w:rsidR="00BD44B8" w:rsidRPr="00AC1F3E" w:rsidRDefault="00BD44B8">
      <w:pPr>
        <w:rPr>
          <w:rFonts w:ascii="Garamond" w:hAnsi="Garamond"/>
          <w:szCs w:val="24"/>
        </w:rPr>
      </w:pPr>
    </w:p>
    <w:p w:rsidR="00BD44B8" w:rsidRPr="00AC1F3E" w:rsidRDefault="00BD44B8" w:rsidP="00BD44B8">
      <w:pPr>
        <w:rPr>
          <w:rFonts w:ascii="Garamond" w:hAnsi="Garamond"/>
          <w:b/>
          <w:szCs w:val="24"/>
        </w:rPr>
      </w:pPr>
      <w:r w:rsidRPr="00AC1F3E">
        <w:rPr>
          <w:rFonts w:ascii="Garamond" w:hAnsi="Garamond"/>
          <w:b/>
          <w:szCs w:val="24"/>
        </w:rPr>
        <w:lastRenderedPageBreak/>
        <w:t>AP Literature and Composition</w:t>
      </w:r>
    </w:p>
    <w:p w:rsidR="00BD44B8" w:rsidRPr="00AC1F3E" w:rsidRDefault="00BD44B8" w:rsidP="00BD44B8">
      <w:pPr>
        <w:rPr>
          <w:rFonts w:ascii="Garamond" w:hAnsi="Garamond"/>
          <w:b/>
          <w:szCs w:val="24"/>
        </w:rPr>
      </w:pPr>
      <w:r w:rsidRPr="00AC1F3E">
        <w:rPr>
          <w:rFonts w:ascii="Garamond" w:hAnsi="Garamond"/>
          <w:b/>
          <w:szCs w:val="24"/>
        </w:rPr>
        <w:t>General Essay Rubric</w:t>
      </w:r>
    </w:p>
    <w:p w:rsidR="00BD44B8" w:rsidRPr="00AC1F3E" w:rsidRDefault="00BD44B8" w:rsidP="00BD44B8">
      <w:pPr>
        <w:rPr>
          <w:rFonts w:ascii="Garamond" w:hAnsi="Garamond"/>
          <w:b/>
          <w:szCs w:val="24"/>
        </w:rPr>
      </w:pPr>
    </w:p>
    <w:p w:rsidR="00BD44B8" w:rsidRPr="00AC1F3E" w:rsidRDefault="00BD44B8" w:rsidP="00BD44B8">
      <w:pPr>
        <w:spacing w:after="0"/>
        <w:rPr>
          <w:rFonts w:ascii="Garamond" w:hAnsi="Garamond"/>
          <w:szCs w:val="24"/>
        </w:rPr>
      </w:pPr>
      <w:r w:rsidRPr="00AC1F3E">
        <w:rPr>
          <w:rFonts w:ascii="Garamond" w:hAnsi="Garamond"/>
          <w:b/>
          <w:szCs w:val="24"/>
        </w:rPr>
        <w:t>9-8 essays</w:t>
      </w:r>
      <w:r w:rsidRPr="00AC1F3E">
        <w:rPr>
          <w:rFonts w:ascii="Garamond" w:hAnsi="Garamond"/>
          <w:szCs w:val="24"/>
        </w:rPr>
        <w:t xml:space="preserve"> </w:t>
      </w:r>
      <w:proofErr w:type="gramStart"/>
      <w:r w:rsidRPr="00AC1F3E">
        <w:rPr>
          <w:rFonts w:ascii="Garamond" w:hAnsi="Garamond"/>
          <w:szCs w:val="24"/>
        </w:rPr>
        <w:t>These</w:t>
      </w:r>
      <w:proofErr w:type="gramEnd"/>
      <w:r w:rsidRPr="00AC1F3E">
        <w:rPr>
          <w:rFonts w:ascii="Garamond" w:hAnsi="Garamond"/>
          <w:szCs w:val="24"/>
        </w:rPr>
        <w:t xml:space="preserve"> well-written essays respond to the prompt with explicit detail and well-developed support. A clear understanding of the prompt and a thoughtful response is apparent. These essays may summarize parts of a novel but are careful to connect specific details to a larger understanding of the work as a whole. All points of analysis are supported with specific examples from the text </w:t>
      </w:r>
    </w:p>
    <w:p w:rsidR="00BD44B8" w:rsidRPr="00AC1F3E" w:rsidRDefault="00BD44B8" w:rsidP="00BD44B8">
      <w:pPr>
        <w:spacing w:after="0"/>
        <w:rPr>
          <w:rFonts w:ascii="Garamond" w:hAnsi="Garamond"/>
          <w:szCs w:val="24"/>
        </w:rPr>
      </w:pPr>
      <w:r w:rsidRPr="00AC1F3E">
        <w:rPr>
          <w:rFonts w:ascii="Garamond" w:hAnsi="Garamond"/>
          <w:szCs w:val="24"/>
        </w:rPr>
        <w:t>(</w:t>
      </w:r>
      <w:proofErr w:type="gramStart"/>
      <w:r w:rsidRPr="00AC1F3E">
        <w:rPr>
          <w:rFonts w:ascii="Garamond" w:hAnsi="Garamond"/>
          <w:szCs w:val="24"/>
        </w:rPr>
        <w:t>direct</w:t>
      </w:r>
      <w:proofErr w:type="gramEnd"/>
      <w:r w:rsidRPr="00AC1F3E">
        <w:rPr>
          <w:rFonts w:ascii="Garamond" w:hAnsi="Garamond"/>
          <w:szCs w:val="24"/>
        </w:rPr>
        <w:t xml:space="preserve"> quotations from the text). These essays demonstrate the writer’s ability to discuss a </w:t>
      </w:r>
    </w:p>
    <w:p w:rsidR="00BD44B8" w:rsidRPr="00AC1F3E" w:rsidRDefault="00BD44B8" w:rsidP="00BD44B8">
      <w:pPr>
        <w:spacing w:after="0"/>
        <w:rPr>
          <w:rFonts w:ascii="Garamond" w:hAnsi="Garamond"/>
          <w:szCs w:val="24"/>
        </w:rPr>
      </w:pPr>
      <w:proofErr w:type="gramStart"/>
      <w:r w:rsidRPr="00AC1F3E">
        <w:rPr>
          <w:rFonts w:ascii="Garamond" w:hAnsi="Garamond"/>
          <w:szCs w:val="24"/>
        </w:rPr>
        <w:t>literary</w:t>
      </w:r>
      <w:proofErr w:type="gramEnd"/>
      <w:r w:rsidRPr="00AC1F3E">
        <w:rPr>
          <w:rFonts w:ascii="Garamond" w:hAnsi="Garamond"/>
          <w:szCs w:val="24"/>
        </w:rPr>
        <w:t xml:space="preserve"> work with insight and to convey ideas with clarity and sophistication. Mechanical errors </w:t>
      </w:r>
    </w:p>
    <w:p w:rsidR="00BD44B8" w:rsidRPr="00AC1F3E" w:rsidRDefault="00BD44B8" w:rsidP="00BD44B8">
      <w:pPr>
        <w:spacing w:after="0"/>
        <w:rPr>
          <w:rFonts w:ascii="Garamond" w:hAnsi="Garamond"/>
          <w:szCs w:val="24"/>
        </w:rPr>
      </w:pPr>
      <w:proofErr w:type="gramStart"/>
      <w:r w:rsidRPr="00AC1F3E">
        <w:rPr>
          <w:rFonts w:ascii="Garamond" w:hAnsi="Garamond"/>
          <w:szCs w:val="24"/>
        </w:rPr>
        <w:t>are</w:t>
      </w:r>
      <w:proofErr w:type="gramEnd"/>
      <w:r w:rsidRPr="00AC1F3E">
        <w:rPr>
          <w:rFonts w:ascii="Garamond" w:hAnsi="Garamond"/>
          <w:szCs w:val="24"/>
        </w:rPr>
        <w:t xml:space="preserve"> not present. </w:t>
      </w:r>
    </w:p>
    <w:p w:rsidR="00BD44B8" w:rsidRPr="00AC1F3E" w:rsidRDefault="00BD44B8" w:rsidP="00BD44B8">
      <w:pPr>
        <w:spacing w:after="0"/>
        <w:rPr>
          <w:rFonts w:ascii="Garamond" w:hAnsi="Garamond"/>
          <w:szCs w:val="24"/>
        </w:rPr>
      </w:pPr>
    </w:p>
    <w:p w:rsidR="00BD44B8" w:rsidRPr="00AC1F3E" w:rsidRDefault="00BD44B8" w:rsidP="00BD44B8">
      <w:pPr>
        <w:spacing w:after="0"/>
        <w:rPr>
          <w:rFonts w:ascii="Garamond" w:hAnsi="Garamond"/>
          <w:szCs w:val="24"/>
        </w:rPr>
      </w:pPr>
      <w:r w:rsidRPr="00AC1F3E">
        <w:rPr>
          <w:rFonts w:ascii="Garamond" w:hAnsi="Garamond"/>
          <w:b/>
          <w:szCs w:val="24"/>
        </w:rPr>
        <w:t>7-6 essays</w:t>
      </w:r>
      <w:r w:rsidRPr="00AC1F3E">
        <w:rPr>
          <w:rFonts w:ascii="Garamond" w:hAnsi="Garamond"/>
          <w:szCs w:val="24"/>
        </w:rPr>
        <w:t xml:space="preserve"> </w:t>
      </w:r>
      <w:proofErr w:type="gramStart"/>
      <w:r w:rsidRPr="00AC1F3E">
        <w:rPr>
          <w:rFonts w:ascii="Garamond" w:hAnsi="Garamond"/>
          <w:szCs w:val="24"/>
        </w:rPr>
        <w:t>These</w:t>
      </w:r>
      <w:proofErr w:type="gramEnd"/>
      <w:r w:rsidRPr="00AC1F3E">
        <w:rPr>
          <w:rFonts w:ascii="Garamond" w:hAnsi="Garamond"/>
          <w:szCs w:val="24"/>
        </w:rPr>
        <w:t xml:space="preserve"> essays also show a general understanding of the prompt and a thoughtful response, but analysis is likely to be less well-supported and less incisive. These essays may not adequately address the prompt. Minor flaws in interpretation may exist. All points of analysis are supported with specific examples from the text (direct quotations from the text). There may be a few minor mechanical errors. Although these essays demonstrate the writer’s ability to articulate ideas clearly, they lack the mastery and control of composition and flair possessed by papers in the 9-8 range.</w:t>
      </w:r>
    </w:p>
    <w:p w:rsidR="00BD44B8" w:rsidRPr="00AC1F3E" w:rsidRDefault="00BD44B8" w:rsidP="00BD44B8">
      <w:pPr>
        <w:spacing w:after="0"/>
        <w:rPr>
          <w:rFonts w:ascii="Garamond" w:hAnsi="Garamond"/>
          <w:szCs w:val="24"/>
        </w:rPr>
      </w:pPr>
    </w:p>
    <w:p w:rsidR="00BD44B8" w:rsidRPr="00AC1F3E" w:rsidRDefault="00BD44B8" w:rsidP="00BD44B8">
      <w:pPr>
        <w:spacing w:after="0"/>
        <w:rPr>
          <w:rFonts w:ascii="Garamond" w:hAnsi="Garamond"/>
          <w:szCs w:val="24"/>
        </w:rPr>
      </w:pPr>
      <w:r w:rsidRPr="00AC1F3E">
        <w:rPr>
          <w:rFonts w:ascii="Garamond" w:hAnsi="Garamond"/>
          <w:b/>
          <w:szCs w:val="24"/>
        </w:rPr>
        <w:t>5 essays</w:t>
      </w:r>
      <w:r w:rsidRPr="00AC1F3E">
        <w:rPr>
          <w:rFonts w:ascii="Garamond" w:hAnsi="Garamond"/>
          <w:szCs w:val="24"/>
        </w:rPr>
        <w:t xml:space="preserve"> Superficiality </w:t>
      </w:r>
      <w:proofErr w:type="gramStart"/>
      <w:r w:rsidRPr="00AC1F3E">
        <w:rPr>
          <w:rFonts w:ascii="Garamond" w:hAnsi="Garamond"/>
          <w:szCs w:val="24"/>
        </w:rPr>
        <w:t>characterizes</w:t>
      </w:r>
      <w:proofErr w:type="gramEnd"/>
      <w:r w:rsidRPr="00AC1F3E">
        <w:rPr>
          <w:rFonts w:ascii="Garamond" w:hAnsi="Garamond"/>
          <w:szCs w:val="24"/>
        </w:rPr>
        <w:t xml:space="preserve"> these essays. Instead of maintaining focus on the prompt, these essays may discuss the novel generally. These essays may merely summarize the plot. Typically these essays reveal unsophisticated thinking and/or immature writing. Support of analysis is lacking. There may be minor or major mechanical errors. These essays are not as well conceived, organized, or developed as upper-half essays. The writing, however, is adequate to convey the writer’s ideas.</w:t>
      </w:r>
    </w:p>
    <w:p w:rsidR="00BD44B8" w:rsidRPr="00AC1F3E" w:rsidRDefault="00BD44B8" w:rsidP="00BD44B8">
      <w:pPr>
        <w:spacing w:after="0"/>
        <w:rPr>
          <w:rFonts w:ascii="Garamond" w:hAnsi="Garamond"/>
          <w:szCs w:val="24"/>
        </w:rPr>
      </w:pPr>
    </w:p>
    <w:p w:rsidR="00BD44B8" w:rsidRPr="00AC1F3E" w:rsidRDefault="00BD44B8" w:rsidP="00BD44B8">
      <w:pPr>
        <w:spacing w:after="0"/>
        <w:rPr>
          <w:rFonts w:ascii="Garamond" w:hAnsi="Garamond"/>
          <w:szCs w:val="24"/>
        </w:rPr>
      </w:pPr>
      <w:r w:rsidRPr="00AC1F3E">
        <w:rPr>
          <w:rFonts w:ascii="Garamond" w:hAnsi="Garamond"/>
          <w:b/>
          <w:szCs w:val="24"/>
        </w:rPr>
        <w:t>4-3 essays</w:t>
      </w:r>
      <w:r w:rsidRPr="00AC1F3E">
        <w:rPr>
          <w:rFonts w:ascii="Garamond" w:hAnsi="Garamond"/>
          <w:szCs w:val="24"/>
        </w:rPr>
        <w:t xml:space="preserve"> </w:t>
      </w:r>
      <w:proofErr w:type="gramStart"/>
      <w:r w:rsidRPr="00AC1F3E">
        <w:rPr>
          <w:rFonts w:ascii="Garamond" w:hAnsi="Garamond"/>
          <w:szCs w:val="24"/>
        </w:rPr>
        <w:t>These</w:t>
      </w:r>
      <w:proofErr w:type="gramEnd"/>
      <w:r w:rsidRPr="00AC1F3E">
        <w:rPr>
          <w:rFonts w:ascii="Garamond" w:hAnsi="Garamond"/>
          <w:szCs w:val="24"/>
        </w:rPr>
        <w:t xml:space="preserve"> lower-half essays may not address the prompt in full. These essays may contain misinterpretations of the novel or play, provide inadequate supporting evidence, and/or paraphrasing or plot summary rather than interpretation. Any analysis may be unpersuasive, under-developed, irrelevant, or misguided. The writing perhaps conveys the writer’s ideas, but it reveals weak control over elements of composition. Some or all points of analysis may be supported with specific examples from the text (direct quotations from the text). Mechanical errors are present and may weaken analysis. Essays earning a score of 3 are marred by significant misinterpretation, poor development, or serious omission.</w:t>
      </w:r>
    </w:p>
    <w:p w:rsidR="00BD44B8" w:rsidRPr="00AC1F3E" w:rsidRDefault="00BD44B8" w:rsidP="00BD44B8">
      <w:pPr>
        <w:spacing w:after="0"/>
        <w:rPr>
          <w:rFonts w:ascii="Garamond" w:hAnsi="Garamond"/>
          <w:szCs w:val="24"/>
        </w:rPr>
      </w:pPr>
    </w:p>
    <w:p w:rsidR="00BD44B8" w:rsidRPr="00AC1F3E" w:rsidRDefault="00BD44B8" w:rsidP="00BD44B8">
      <w:pPr>
        <w:spacing w:after="0"/>
        <w:rPr>
          <w:rFonts w:ascii="Garamond" w:hAnsi="Garamond"/>
          <w:szCs w:val="24"/>
        </w:rPr>
      </w:pPr>
      <w:r w:rsidRPr="00AC1F3E">
        <w:rPr>
          <w:rFonts w:ascii="Garamond" w:hAnsi="Garamond"/>
          <w:b/>
          <w:szCs w:val="24"/>
        </w:rPr>
        <w:t>2-1 essays</w:t>
      </w:r>
      <w:r w:rsidRPr="00AC1F3E">
        <w:rPr>
          <w:rFonts w:ascii="Garamond" w:hAnsi="Garamond"/>
          <w:szCs w:val="24"/>
        </w:rPr>
        <w:t xml:space="preserve"> </w:t>
      </w:r>
      <w:proofErr w:type="gramStart"/>
      <w:r w:rsidRPr="00AC1F3E">
        <w:rPr>
          <w:rFonts w:ascii="Garamond" w:hAnsi="Garamond"/>
          <w:szCs w:val="24"/>
        </w:rPr>
        <w:t>These</w:t>
      </w:r>
      <w:proofErr w:type="gramEnd"/>
      <w:r w:rsidRPr="00AC1F3E">
        <w:rPr>
          <w:rFonts w:ascii="Garamond" w:hAnsi="Garamond"/>
          <w:szCs w:val="24"/>
        </w:rPr>
        <w:t xml:space="preserve"> essays compound the weaknesses of the essays in the 4-3 range. Although the writer of these essays may have made some effort to respond to the prompt, the arguments presented have little clarity or coherence. These writers seriously misread the novel or the prompt itself. Some or all points of analysis are not supported with specific examples from the text (direct quotations from the text). These essays may be unacceptable brief, poorly written, or marred by distracting errors in grammar or mechanics. Essays that are especially vacuous and/or mechanically unsound should earn a score of 1.</w:t>
      </w:r>
    </w:p>
    <w:p w:rsidR="00BD44B8" w:rsidRPr="00AC1F3E" w:rsidRDefault="00BD44B8" w:rsidP="00BD44B8">
      <w:pPr>
        <w:spacing w:after="0"/>
        <w:rPr>
          <w:rFonts w:ascii="Garamond" w:hAnsi="Garamond"/>
          <w:szCs w:val="24"/>
        </w:rPr>
      </w:pPr>
    </w:p>
    <w:p w:rsidR="00BD44B8" w:rsidRPr="00AC1F3E" w:rsidRDefault="00BD44B8">
      <w:pPr>
        <w:spacing w:line="276" w:lineRule="auto"/>
        <w:rPr>
          <w:rFonts w:ascii="Garamond" w:hAnsi="Garamond"/>
          <w:szCs w:val="24"/>
        </w:rPr>
      </w:pPr>
      <w:r w:rsidRPr="00AC1F3E">
        <w:rPr>
          <w:rFonts w:ascii="Garamond" w:hAnsi="Garamond"/>
          <w:szCs w:val="24"/>
        </w:rPr>
        <w:br w:type="page"/>
      </w:r>
    </w:p>
    <w:p w:rsidR="00973E46" w:rsidRPr="00CF6103" w:rsidRDefault="00973E46" w:rsidP="00ED5BFE">
      <w:pPr>
        <w:pStyle w:val="ListParagraph"/>
        <w:ind w:left="0"/>
        <w:jc w:val="center"/>
        <w:rPr>
          <w:rFonts w:ascii="Garamond" w:hAnsi="Garamond"/>
          <w:sz w:val="32"/>
          <w:szCs w:val="40"/>
        </w:rPr>
      </w:pPr>
      <w:r w:rsidRPr="00CF6103">
        <w:rPr>
          <w:rFonts w:ascii="Garamond" w:hAnsi="Garamond"/>
          <w:sz w:val="32"/>
          <w:szCs w:val="40"/>
        </w:rPr>
        <w:lastRenderedPageBreak/>
        <w:t xml:space="preserve">AP Scoring: Multiple </w:t>
      </w:r>
      <w:proofErr w:type="gramStart"/>
      <w:r w:rsidRPr="00CF6103">
        <w:rPr>
          <w:rFonts w:ascii="Garamond" w:hAnsi="Garamond"/>
          <w:sz w:val="32"/>
          <w:szCs w:val="40"/>
        </w:rPr>
        <w:t>Choice</w:t>
      </w:r>
      <w:proofErr w:type="gramEnd"/>
    </w:p>
    <w:p w:rsidR="00973E46" w:rsidRPr="00CF6103" w:rsidRDefault="00973E46" w:rsidP="00ED5BFE">
      <w:pPr>
        <w:pStyle w:val="ListParagraph"/>
        <w:ind w:left="0"/>
        <w:jc w:val="center"/>
        <w:rPr>
          <w:rFonts w:ascii="Garamond" w:hAnsi="Garamond"/>
          <w:sz w:val="18"/>
          <w:szCs w:val="22"/>
        </w:rPr>
      </w:pPr>
      <w:r w:rsidRPr="00CF6103">
        <w:rPr>
          <w:rFonts w:ascii="Garamond" w:hAnsi="Garamond"/>
          <w:sz w:val="20"/>
        </w:rPr>
        <w:t xml:space="preserve">Calculate what score you need to receive on each section to reach your goal at </w:t>
      </w:r>
      <w:r w:rsidRPr="00CF6103">
        <w:rPr>
          <w:rFonts w:ascii="Garamond" w:hAnsi="Garamond"/>
          <w:b/>
          <w:sz w:val="22"/>
          <w:szCs w:val="28"/>
        </w:rPr>
        <w:t>http://appass.com/calculators/englishliterature</w:t>
      </w:r>
    </w:p>
    <w:p w:rsidR="00973E46" w:rsidRPr="00AC1F3E" w:rsidRDefault="00973E46" w:rsidP="00973E46">
      <w:pPr>
        <w:pStyle w:val="ListParagraph"/>
        <w:numPr>
          <w:ilvl w:val="1"/>
          <w:numId w:val="15"/>
        </w:numPr>
        <w:spacing w:after="0"/>
        <w:rPr>
          <w:rFonts w:ascii="Garamond" w:hAnsi="Garamond"/>
        </w:rPr>
      </w:pPr>
      <w:r w:rsidRPr="00AC1F3E">
        <w:rPr>
          <w:rFonts w:ascii="Garamond" w:hAnsi="Garamond"/>
          <w:noProof/>
        </w:rPr>
        <mc:AlternateContent>
          <mc:Choice Requires="wps">
            <w:drawing>
              <wp:anchor distT="0" distB="0" distL="114300" distR="114300" simplePos="0" relativeHeight="251669504" behindDoc="0" locked="0" layoutInCell="1" allowOverlap="1" wp14:anchorId="1C04A4ED" wp14:editId="7937DB3B">
                <wp:simplePos x="0" y="0"/>
                <wp:positionH relativeFrom="column">
                  <wp:posOffset>-447675</wp:posOffset>
                </wp:positionH>
                <wp:positionV relativeFrom="paragraph">
                  <wp:posOffset>71120</wp:posOffset>
                </wp:positionV>
                <wp:extent cx="6867525" cy="30956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095625"/>
                        </a:xfrm>
                        <a:prstGeom prst="rect">
                          <a:avLst/>
                        </a:prstGeom>
                        <a:solidFill>
                          <a:srgbClr val="FFFFFF"/>
                        </a:solidFill>
                        <a:ln w="9525">
                          <a:solidFill>
                            <a:srgbClr val="000000"/>
                          </a:solidFill>
                          <a:miter lim="800000"/>
                          <a:headEnd/>
                          <a:tailEnd/>
                        </a:ln>
                      </wps:spPr>
                      <wps:txbx>
                        <w:txbxContent>
                          <w:p w:rsidR="00AC1F3E" w:rsidRPr="00ED5BFE" w:rsidRDefault="00AC1F3E" w:rsidP="00973E46">
                            <w:pPr>
                              <w:rPr>
                                <w:rFonts w:ascii="Garamond" w:hAnsi="Garamond"/>
                                <w:b/>
                                <w:u w:val="single"/>
                              </w:rPr>
                            </w:pPr>
                            <w:r w:rsidRPr="00ED5BFE">
                              <w:rPr>
                                <w:rFonts w:ascii="Garamond" w:hAnsi="Garamond"/>
                                <w:b/>
                                <w:u w:val="single"/>
                              </w:rPr>
                              <w:t>Multiple-Choice Scoring:</w:t>
                            </w:r>
                          </w:p>
                          <w:p w:rsidR="00AC1F3E" w:rsidRPr="00ED5BFE" w:rsidRDefault="00AC1F3E" w:rsidP="00973E46">
                            <w:pPr>
                              <w:rPr>
                                <w:rFonts w:ascii="Garamond" w:hAnsi="Garamond"/>
                                <w:sz w:val="20"/>
                              </w:rPr>
                            </w:pPr>
                            <w:r w:rsidRPr="00ED5BFE">
                              <w:rPr>
                                <w:rFonts w:ascii="Garamond" w:hAnsi="Garamond"/>
                                <w:sz w:val="20"/>
                              </w:rPr>
                              <w:t xml:space="preserve">  </w:t>
                            </w:r>
                            <w:r w:rsidRPr="00ED5BFE">
                              <w:rPr>
                                <w:rFonts w:ascii="Garamond" w:hAnsi="Garamond"/>
                                <w:sz w:val="20"/>
                                <w:u w:val="single"/>
                              </w:rPr>
                              <w:t>___________________</w:t>
                            </w:r>
                            <w:r w:rsidRPr="00ED5BFE">
                              <w:rPr>
                                <w:rFonts w:ascii="Garamond" w:hAnsi="Garamond"/>
                                <w:sz w:val="20"/>
                              </w:rPr>
                              <w:t xml:space="preserve"> </w:t>
                            </w:r>
                            <w:r w:rsidRPr="00ED5BFE">
                              <w:rPr>
                                <w:rFonts w:ascii="Garamond" w:hAnsi="Garamond"/>
                                <w:sz w:val="40"/>
                                <w:szCs w:val="40"/>
                              </w:rPr>
                              <w:tab/>
                            </w:r>
                            <w:proofErr w:type="gramStart"/>
                            <w:r w:rsidRPr="00ED5BFE">
                              <w:rPr>
                                <w:rFonts w:ascii="Garamond" w:hAnsi="Garamond"/>
                              </w:rPr>
                              <w:t>X  1.2272</w:t>
                            </w:r>
                            <w:proofErr w:type="gramEnd"/>
                            <w:r w:rsidRPr="00ED5BFE">
                              <w:rPr>
                                <w:rFonts w:ascii="Garamond" w:hAnsi="Garamond"/>
                              </w:rPr>
                              <w:t xml:space="preserve">  =</w:t>
                            </w:r>
                            <w:r w:rsidRPr="00ED5BFE">
                              <w:rPr>
                                <w:rFonts w:ascii="Garamond" w:hAnsi="Garamond"/>
                                <w:sz w:val="40"/>
                                <w:szCs w:val="40"/>
                              </w:rPr>
                              <w:t xml:space="preserve"> </w:t>
                            </w:r>
                            <w:r w:rsidRPr="00ED5BFE">
                              <w:rPr>
                                <w:rFonts w:ascii="Garamond" w:hAnsi="Garamond"/>
                              </w:rPr>
                              <w:t xml:space="preserve">______________ = </w:t>
                            </w:r>
                            <w:r w:rsidRPr="00ED5BFE">
                              <w:rPr>
                                <w:rFonts w:ascii="Garamond" w:hAnsi="Garamond"/>
                                <w:sz w:val="20"/>
                              </w:rPr>
                              <w:t>section 1 score</w:t>
                            </w:r>
                          </w:p>
                          <w:p w:rsidR="00AC1F3E" w:rsidRPr="00ED5BFE" w:rsidRDefault="00AC1F3E" w:rsidP="00973E46">
                            <w:pPr>
                              <w:rPr>
                                <w:rFonts w:ascii="Garamond" w:hAnsi="Garamond"/>
                                <w:sz w:val="20"/>
                              </w:rPr>
                            </w:pPr>
                            <w:r w:rsidRPr="00ED5BFE">
                              <w:rPr>
                                <w:rFonts w:ascii="Garamond" w:hAnsi="Garamond"/>
                                <w:sz w:val="20"/>
                              </w:rPr>
                              <w:t xml:space="preserve">       # correct out of 55</w:t>
                            </w:r>
                            <w:r w:rsidRPr="00ED5BFE">
                              <w:rPr>
                                <w:rFonts w:ascii="Garamond" w:hAnsi="Garamond"/>
                                <w:sz w:val="20"/>
                              </w:rPr>
                              <w:tab/>
                              <w:t xml:space="preserve">                       </w:t>
                            </w:r>
                            <w:r>
                              <w:rPr>
                                <w:rFonts w:ascii="Garamond" w:hAnsi="Garamond"/>
                                <w:sz w:val="20"/>
                              </w:rPr>
                              <w:t xml:space="preserve">    </w:t>
                            </w:r>
                            <w:r w:rsidRPr="00ED5BFE">
                              <w:rPr>
                                <w:rFonts w:ascii="Garamond" w:hAnsi="Garamond"/>
                                <w:sz w:val="20"/>
                              </w:rPr>
                              <w:t xml:space="preserve">multiple choice score          </w:t>
                            </w:r>
                          </w:p>
                          <w:p w:rsidR="00AC1F3E" w:rsidRPr="00ED5BFE" w:rsidRDefault="00AC1F3E" w:rsidP="00973E46">
                            <w:pPr>
                              <w:rPr>
                                <w:rFonts w:ascii="Garamond" w:hAnsi="Garamond"/>
                                <w:b/>
                                <w:bCs/>
                                <w:szCs w:val="24"/>
                                <w:u w:val="single"/>
                              </w:rPr>
                            </w:pPr>
                            <w:r w:rsidRPr="00ED5BFE">
                              <w:rPr>
                                <w:rFonts w:ascii="Garamond" w:hAnsi="Garamond"/>
                                <w:b/>
                                <w:bCs/>
                                <w:u w:val="single"/>
                              </w:rPr>
                              <w:t>Essay Scoring:</w:t>
                            </w:r>
                          </w:p>
                          <w:p w:rsidR="00AC1F3E" w:rsidRPr="00ED5BFE" w:rsidRDefault="00AC1F3E" w:rsidP="00973E46">
                            <w:pPr>
                              <w:rPr>
                                <w:rFonts w:ascii="Garamond" w:hAnsi="Garamond"/>
                                <w:sz w:val="20"/>
                              </w:rPr>
                            </w:pPr>
                            <w:r w:rsidRPr="00ED5BFE">
                              <w:rPr>
                                <w:rFonts w:ascii="Garamond" w:hAnsi="Garamond"/>
                                <w:sz w:val="20"/>
                              </w:rPr>
                              <w:t>Question 1 __________ (out of 9)</w:t>
                            </w:r>
                            <w:r w:rsidRPr="00ED5BFE">
                              <w:rPr>
                                <w:rFonts w:ascii="Garamond" w:hAnsi="Garamond"/>
                                <w:sz w:val="20"/>
                              </w:rPr>
                              <w:tab/>
                              <w:t xml:space="preserve">    X 3.0556 =______________</w:t>
                            </w:r>
                            <w:r w:rsidRPr="00ED5BFE">
                              <w:rPr>
                                <w:rFonts w:ascii="Garamond" w:hAnsi="Garamond"/>
                                <w:sz w:val="20"/>
                              </w:rPr>
                              <w:tab/>
                            </w:r>
                          </w:p>
                          <w:p w:rsidR="00AC1F3E" w:rsidRPr="00ED5BFE" w:rsidRDefault="00AC1F3E" w:rsidP="00973E46">
                            <w:pPr>
                              <w:rPr>
                                <w:rFonts w:ascii="Garamond" w:hAnsi="Garamond"/>
                                <w:sz w:val="20"/>
                              </w:rPr>
                            </w:pPr>
                            <w:r w:rsidRPr="00ED5BFE">
                              <w:rPr>
                                <w:rFonts w:ascii="Garamond" w:hAnsi="Garamond"/>
                                <w:sz w:val="20"/>
                              </w:rPr>
                              <w:t>Question 2 __________ (out of 9)</w:t>
                            </w:r>
                            <w:r w:rsidRPr="00ED5BFE">
                              <w:rPr>
                                <w:rFonts w:ascii="Garamond" w:hAnsi="Garamond"/>
                                <w:sz w:val="20"/>
                              </w:rPr>
                              <w:tab/>
                              <w:t xml:space="preserve">    X 3.0556 =______________</w:t>
                            </w:r>
                            <w:r w:rsidRPr="00ED5BFE">
                              <w:rPr>
                                <w:rFonts w:ascii="Garamond" w:hAnsi="Garamond"/>
                                <w:sz w:val="20"/>
                              </w:rPr>
                              <w:tab/>
                              <w:t xml:space="preserve"> </w:t>
                            </w:r>
                          </w:p>
                          <w:p w:rsidR="00AC1F3E" w:rsidRPr="00ED5BFE" w:rsidRDefault="00AC1F3E" w:rsidP="00973E46">
                            <w:pPr>
                              <w:rPr>
                                <w:rFonts w:ascii="Garamond" w:hAnsi="Garamond"/>
                                <w:b/>
                                <w:bCs/>
                                <w:sz w:val="20"/>
                              </w:rPr>
                            </w:pPr>
                            <w:r w:rsidRPr="00ED5BFE">
                              <w:rPr>
                                <w:rFonts w:ascii="Garamond" w:hAnsi="Garamond"/>
                                <w:sz w:val="20"/>
                              </w:rPr>
                              <w:t>Question 3 __________ (out of 9)</w:t>
                            </w:r>
                            <w:r w:rsidRPr="00ED5BFE">
                              <w:rPr>
                                <w:rFonts w:ascii="Garamond" w:hAnsi="Garamond"/>
                                <w:sz w:val="20"/>
                              </w:rPr>
                              <w:tab/>
                              <w:t xml:space="preserve">    X 3.0556 =______________</w:t>
                            </w:r>
                            <w:r w:rsidRPr="00ED5BFE">
                              <w:rPr>
                                <w:rFonts w:ascii="Garamond" w:hAnsi="Garamond"/>
                                <w:sz w:val="20"/>
                              </w:rPr>
                              <w:tab/>
                            </w:r>
                            <w:r w:rsidRPr="00ED5BFE">
                              <w:rPr>
                                <w:rFonts w:ascii="Garamond" w:hAnsi="Garamond"/>
                                <w:sz w:val="20"/>
                              </w:rPr>
                              <w:tab/>
                            </w:r>
                            <w:r w:rsidRPr="00ED5BFE">
                              <w:rPr>
                                <w:rFonts w:ascii="Garamond" w:hAnsi="Garamond"/>
                                <w:sz w:val="20"/>
                              </w:rPr>
                              <w:tab/>
                            </w:r>
                            <w:r w:rsidRPr="00ED5BFE">
                              <w:rPr>
                                <w:rFonts w:ascii="Garamond" w:hAnsi="Garamond"/>
                                <w:sz w:val="20"/>
                              </w:rPr>
                              <w:tab/>
                              <w:t xml:space="preserve">                </w:t>
                            </w:r>
                          </w:p>
                          <w:p w:rsidR="00AC1F3E" w:rsidRPr="00ED5BFE" w:rsidRDefault="00AC1F3E" w:rsidP="00973E46">
                            <w:pPr>
                              <w:ind w:left="2880"/>
                              <w:rPr>
                                <w:rFonts w:ascii="Garamond" w:hAnsi="Garamond"/>
                                <w:szCs w:val="24"/>
                              </w:rPr>
                            </w:pPr>
                            <w:r w:rsidRPr="00ED5BFE">
                              <w:rPr>
                                <w:rFonts w:ascii="Garamond" w:hAnsi="Garamond"/>
                                <w:sz w:val="20"/>
                              </w:rPr>
                              <w:t xml:space="preserve">           SUM =______________ = Section 2 score</w:t>
                            </w:r>
                          </w:p>
                          <w:p w:rsidR="00AC1F3E" w:rsidRPr="00ED5BFE" w:rsidRDefault="00AC1F3E" w:rsidP="00973E46">
                            <w:pPr>
                              <w:rPr>
                                <w:rFonts w:ascii="Garamond" w:hAnsi="Garamond"/>
                              </w:rPr>
                            </w:pPr>
                            <w:r w:rsidRPr="00ED5BFE">
                              <w:rPr>
                                <w:rFonts w:ascii="Garamond" w:hAnsi="Garamond"/>
                              </w:rPr>
                              <w:t xml:space="preserve">Composite Score ________________ </w:t>
                            </w:r>
                            <w:proofErr w:type="gramStart"/>
                            <w:r w:rsidRPr="00ED5BFE">
                              <w:rPr>
                                <w:rFonts w:ascii="Garamond" w:hAnsi="Garamond"/>
                              </w:rPr>
                              <w:t>+  _</w:t>
                            </w:r>
                            <w:proofErr w:type="gramEnd"/>
                            <w:r w:rsidRPr="00ED5BFE">
                              <w:rPr>
                                <w:rFonts w:ascii="Garamond" w:hAnsi="Garamond"/>
                              </w:rPr>
                              <w:t xml:space="preserve">_______________ =  ________________ </w:t>
                            </w:r>
                          </w:p>
                          <w:p w:rsidR="00AC1F3E" w:rsidRPr="00ED5BFE" w:rsidRDefault="00AC1F3E" w:rsidP="00973E46">
                            <w:pPr>
                              <w:rPr>
                                <w:rFonts w:ascii="Garamond" w:hAnsi="Garamond"/>
                              </w:rPr>
                            </w:pPr>
                            <w:r w:rsidRPr="00ED5BFE">
                              <w:rPr>
                                <w:rFonts w:ascii="Garamond" w:hAnsi="Garamond"/>
                              </w:rPr>
                              <w:tab/>
                            </w:r>
                            <w:r w:rsidRPr="00ED5BFE">
                              <w:rPr>
                                <w:rFonts w:ascii="Garamond" w:hAnsi="Garamond"/>
                              </w:rPr>
                              <w:tab/>
                              <w:t xml:space="preserve">     Section 1 score            Section 2 score              *composite score (round to nearest whole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5.25pt;margin-top:5.6pt;width:540.75pt;height:2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">
                <v:textbox>
                  <w:txbxContent>
                    <w:p w:rsidR="00AC1F3E" w:rsidRPr="00ED5BFE" w:rsidRDefault="00AC1F3E" w:rsidP="00973E46">
                      <w:pPr>
                        <w:rPr>
                          <w:rFonts w:ascii="Garamond" w:hAnsi="Garamond"/>
                          <w:b/>
                          <w:u w:val="single"/>
                        </w:rPr>
                      </w:pPr>
                      <w:r w:rsidRPr="00ED5BFE">
                        <w:rPr>
                          <w:rFonts w:ascii="Garamond" w:hAnsi="Garamond"/>
                          <w:b/>
                          <w:u w:val="single"/>
                        </w:rPr>
                        <w:t>Multiple-Choice Scoring:</w:t>
                      </w:r>
                    </w:p>
                    <w:p w:rsidR="00AC1F3E" w:rsidRPr="00ED5BFE" w:rsidRDefault="00AC1F3E" w:rsidP="00973E46">
                      <w:pPr>
                        <w:rPr>
                          <w:rFonts w:ascii="Garamond" w:hAnsi="Garamond"/>
                          <w:sz w:val="20"/>
                        </w:rPr>
                      </w:pPr>
                      <w:r w:rsidRPr="00ED5BFE">
                        <w:rPr>
                          <w:rFonts w:ascii="Garamond" w:hAnsi="Garamond"/>
                          <w:sz w:val="20"/>
                        </w:rPr>
                        <w:t xml:space="preserve">  </w:t>
                      </w:r>
                      <w:r w:rsidRPr="00ED5BFE">
                        <w:rPr>
                          <w:rFonts w:ascii="Garamond" w:hAnsi="Garamond"/>
                          <w:sz w:val="20"/>
                          <w:u w:val="single"/>
                        </w:rPr>
                        <w:t>___________________</w:t>
                      </w:r>
                      <w:r w:rsidRPr="00ED5BFE">
                        <w:rPr>
                          <w:rFonts w:ascii="Garamond" w:hAnsi="Garamond"/>
                          <w:sz w:val="20"/>
                        </w:rPr>
                        <w:t xml:space="preserve"> </w:t>
                      </w:r>
                      <w:r w:rsidRPr="00ED5BFE">
                        <w:rPr>
                          <w:rFonts w:ascii="Garamond" w:hAnsi="Garamond"/>
                          <w:sz w:val="40"/>
                          <w:szCs w:val="40"/>
                        </w:rPr>
                        <w:tab/>
                      </w:r>
                      <w:proofErr w:type="gramStart"/>
                      <w:r w:rsidRPr="00ED5BFE">
                        <w:rPr>
                          <w:rFonts w:ascii="Garamond" w:hAnsi="Garamond"/>
                        </w:rPr>
                        <w:t>X  1.2272</w:t>
                      </w:r>
                      <w:proofErr w:type="gramEnd"/>
                      <w:r w:rsidRPr="00ED5BFE">
                        <w:rPr>
                          <w:rFonts w:ascii="Garamond" w:hAnsi="Garamond"/>
                        </w:rPr>
                        <w:t xml:space="preserve">  =</w:t>
                      </w:r>
                      <w:r w:rsidRPr="00ED5BFE">
                        <w:rPr>
                          <w:rFonts w:ascii="Garamond" w:hAnsi="Garamond"/>
                          <w:sz w:val="40"/>
                          <w:szCs w:val="40"/>
                        </w:rPr>
                        <w:t xml:space="preserve"> </w:t>
                      </w:r>
                      <w:r w:rsidRPr="00ED5BFE">
                        <w:rPr>
                          <w:rFonts w:ascii="Garamond" w:hAnsi="Garamond"/>
                        </w:rPr>
                        <w:t xml:space="preserve">______________ = </w:t>
                      </w:r>
                      <w:r w:rsidRPr="00ED5BFE">
                        <w:rPr>
                          <w:rFonts w:ascii="Garamond" w:hAnsi="Garamond"/>
                          <w:sz w:val="20"/>
                        </w:rPr>
                        <w:t>section 1 score</w:t>
                      </w:r>
                    </w:p>
                    <w:p w:rsidR="00AC1F3E" w:rsidRPr="00ED5BFE" w:rsidRDefault="00AC1F3E" w:rsidP="00973E46">
                      <w:pPr>
                        <w:rPr>
                          <w:rFonts w:ascii="Garamond" w:hAnsi="Garamond"/>
                          <w:sz w:val="20"/>
                        </w:rPr>
                      </w:pPr>
                      <w:r w:rsidRPr="00ED5BFE">
                        <w:rPr>
                          <w:rFonts w:ascii="Garamond" w:hAnsi="Garamond"/>
                          <w:sz w:val="20"/>
                        </w:rPr>
                        <w:t xml:space="preserve">       # correct out of 55</w:t>
                      </w:r>
                      <w:r w:rsidRPr="00ED5BFE">
                        <w:rPr>
                          <w:rFonts w:ascii="Garamond" w:hAnsi="Garamond"/>
                          <w:sz w:val="20"/>
                        </w:rPr>
                        <w:tab/>
                        <w:t xml:space="preserve">                       </w:t>
                      </w:r>
                      <w:r>
                        <w:rPr>
                          <w:rFonts w:ascii="Garamond" w:hAnsi="Garamond"/>
                          <w:sz w:val="20"/>
                        </w:rPr>
                        <w:t xml:space="preserve">    </w:t>
                      </w:r>
                      <w:r w:rsidRPr="00ED5BFE">
                        <w:rPr>
                          <w:rFonts w:ascii="Garamond" w:hAnsi="Garamond"/>
                          <w:sz w:val="20"/>
                        </w:rPr>
                        <w:t xml:space="preserve">multiple choice score          </w:t>
                      </w:r>
                    </w:p>
                    <w:p w:rsidR="00AC1F3E" w:rsidRPr="00ED5BFE" w:rsidRDefault="00AC1F3E" w:rsidP="00973E46">
                      <w:pPr>
                        <w:rPr>
                          <w:rFonts w:ascii="Garamond" w:hAnsi="Garamond"/>
                          <w:b/>
                          <w:bCs/>
                          <w:szCs w:val="24"/>
                          <w:u w:val="single"/>
                        </w:rPr>
                      </w:pPr>
                      <w:r w:rsidRPr="00ED5BFE">
                        <w:rPr>
                          <w:rFonts w:ascii="Garamond" w:hAnsi="Garamond"/>
                          <w:b/>
                          <w:bCs/>
                          <w:u w:val="single"/>
                        </w:rPr>
                        <w:t>Essay Scoring:</w:t>
                      </w:r>
                    </w:p>
                    <w:p w:rsidR="00AC1F3E" w:rsidRPr="00ED5BFE" w:rsidRDefault="00AC1F3E" w:rsidP="00973E46">
                      <w:pPr>
                        <w:rPr>
                          <w:rFonts w:ascii="Garamond" w:hAnsi="Garamond"/>
                          <w:sz w:val="20"/>
                        </w:rPr>
                      </w:pPr>
                      <w:r w:rsidRPr="00ED5BFE">
                        <w:rPr>
                          <w:rFonts w:ascii="Garamond" w:hAnsi="Garamond"/>
                          <w:sz w:val="20"/>
                        </w:rPr>
                        <w:t>Question 1 __________ (out of 9)</w:t>
                      </w:r>
                      <w:r w:rsidRPr="00ED5BFE">
                        <w:rPr>
                          <w:rFonts w:ascii="Garamond" w:hAnsi="Garamond"/>
                          <w:sz w:val="20"/>
                        </w:rPr>
                        <w:tab/>
                        <w:t xml:space="preserve">    X 3.0556 =______________</w:t>
                      </w:r>
                      <w:r w:rsidRPr="00ED5BFE">
                        <w:rPr>
                          <w:rFonts w:ascii="Garamond" w:hAnsi="Garamond"/>
                          <w:sz w:val="20"/>
                        </w:rPr>
                        <w:tab/>
                      </w:r>
                    </w:p>
                    <w:p w:rsidR="00AC1F3E" w:rsidRPr="00ED5BFE" w:rsidRDefault="00AC1F3E" w:rsidP="00973E46">
                      <w:pPr>
                        <w:rPr>
                          <w:rFonts w:ascii="Garamond" w:hAnsi="Garamond"/>
                          <w:sz w:val="20"/>
                        </w:rPr>
                      </w:pPr>
                      <w:r w:rsidRPr="00ED5BFE">
                        <w:rPr>
                          <w:rFonts w:ascii="Garamond" w:hAnsi="Garamond"/>
                          <w:sz w:val="20"/>
                        </w:rPr>
                        <w:t>Question 2 __________ (out of 9)</w:t>
                      </w:r>
                      <w:r w:rsidRPr="00ED5BFE">
                        <w:rPr>
                          <w:rFonts w:ascii="Garamond" w:hAnsi="Garamond"/>
                          <w:sz w:val="20"/>
                        </w:rPr>
                        <w:tab/>
                        <w:t xml:space="preserve">    X 3.0556 =______________</w:t>
                      </w:r>
                      <w:r w:rsidRPr="00ED5BFE">
                        <w:rPr>
                          <w:rFonts w:ascii="Garamond" w:hAnsi="Garamond"/>
                          <w:sz w:val="20"/>
                        </w:rPr>
                        <w:tab/>
                        <w:t xml:space="preserve"> </w:t>
                      </w:r>
                    </w:p>
                    <w:p w:rsidR="00AC1F3E" w:rsidRPr="00ED5BFE" w:rsidRDefault="00AC1F3E" w:rsidP="00973E46">
                      <w:pPr>
                        <w:rPr>
                          <w:rFonts w:ascii="Garamond" w:hAnsi="Garamond"/>
                          <w:b/>
                          <w:bCs/>
                          <w:sz w:val="20"/>
                        </w:rPr>
                      </w:pPr>
                      <w:r w:rsidRPr="00ED5BFE">
                        <w:rPr>
                          <w:rFonts w:ascii="Garamond" w:hAnsi="Garamond"/>
                          <w:sz w:val="20"/>
                        </w:rPr>
                        <w:t>Question 3 __________ (out of 9)</w:t>
                      </w:r>
                      <w:r w:rsidRPr="00ED5BFE">
                        <w:rPr>
                          <w:rFonts w:ascii="Garamond" w:hAnsi="Garamond"/>
                          <w:sz w:val="20"/>
                        </w:rPr>
                        <w:tab/>
                        <w:t xml:space="preserve">    X 3.0556 =______________</w:t>
                      </w:r>
                      <w:r w:rsidRPr="00ED5BFE">
                        <w:rPr>
                          <w:rFonts w:ascii="Garamond" w:hAnsi="Garamond"/>
                          <w:sz w:val="20"/>
                        </w:rPr>
                        <w:tab/>
                      </w:r>
                      <w:r w:rsidRPr="00ED5BFE">
                        <w:rPr>
                          <w:rFonts w:ascii="Garamond" w:hAnsi="Garamond"/>
                          <w:sz w:val="20"/>
                        </w:rPr>
                        <w:tab/>
                      </w:r>
                      <w:r w:rsidRPr="00ED5BFE">
                        <w:rPr>
                          <w:rFonts w:ascii="Garamond" w:hAnsi="Garamond"/>
                          <w:sz w:val="20"/>
                        </w:rPr>
                        <w:tab/>
                      </w:r>
                      <w:r w:rsidRPr="00ED5BFE">
                        <w:rPr>
                          <w:rFonts w:ascii="Garamond" w:hAnsi="Garamond"/>
                          <w:sz w:val="20"/>
                        </w:rPr>
                        <w:tab/>
                        <w:t xml:space="preserve">                </w:t>
                      </w:r>
                    </w:p>
                    <w:p w:rsidR="00AC1F3E" w:rsidRPr="00ED5BFE" w:rsidRDefault="00AC1F3E" w:rsidP="00973E46">
                      <w:pPr>
                        <w:ind w:left="2880"/>
                        <w:rPr>
                          <w:rFonts w:ascii="Garamond" w:hAnsi="Garamond"/>
                          <w:szCs w:val="24"/>
                        </w:rPr>
                      </w:pPr>
                      <w:r w:rsidRPr="00ED5BFE">
                        <w:rPr>
                          <w:rFonts w:ascii="Garamond" w:hAnsi="Garamond"/>
                          <w:sz w:val="20"/>
                        </w:rPr>
                        <w:t xml:space="preserve">           SUM =______________ = Section 2 score</w:t>
                      </w:r>
                    </w:p>
                    <w:p w:rsidR="00AC1F3E" w:rsidRPr="00ED5BFE" w:rsidRDefault="00AC1F3E" w:rsidP="00973E46">
                      <w:pPr>
                        <w:rPr>
                          <w:rFonts w:ascii="Garamond" w:hAnsi="Garamond"/>
                        </w:rPr>
                      </w:pPr>
                      <w:r w:rsidRPr="00ED5BFE">
                        <w:rPr>
                          <w:rFonts w:ascii="Garamond" w:hAnsi="Garamond"/>
                        </w:rPr>
                        <w:t xml:space="preserve">Composite Score ________________ </w:t>
                      </w:r>
                      <w:proofErr w:type="gramStart"/>
                      <w:r w:rsidRPr="00ED5BFE">
                        <w:rPr>
                          <w:rFonts w:ascii="Garamond" w:hAnsi="Garamond"/>
                        </w:rPr>
                        <w:t>+  _</w:t>
                      </w:r>
                      <w:proofErr w:type="gramEnd"/>
                      <w:r w:rsidRPr="00ED5BFE">
                        <w:rPr>
                          <w:rFonts w:ascii="Garamond" w:hAnsi="Garamond"/>
                        </w:rPr>
                        <w:t xml:space="preserve">_______________ =  ________________ </w:t>
                      </w:r>
                    </w:p>
                    <w:p w:rsidR="00AC1F3E" w:rsidRPr="00ED5BFE" w:rsidRDefault="00AC1F3E" w:rsidP="00973E46">
                      <w:pPr>
                        <w:rPr>
                          <w:rFonts w:ascii="Garamond" w:hAnsi="Garamond"/>
                        </w:rPr>
                      </w:pPr>
                      <w:r w:rsidRPr="00ED5BFE">
                        <w:rPr>
                          <w:rFonts w:ascii="Garamond" w:hAnsi="Garamond"/>
                        </w:rPr>
                        <w:tab/>
                      </w:r>
                      <w:r w:rsidRPr="00ED5BFE">
                        <w:rPr>
                          <w:rFonts w:ascii="Garamond" w:hAnsi="Garamond"/>
                        </w:rPr>
                        <w:tab/>
                        <w:t xml:space="preserve">     Section 1 score            Section 2 score              *composite score (round to nearest whole #)</w:t>
                      </w:r>
                    </w:p>
                  </w:txbxContent>
                </v:textbox>
              </v:shape>
            </w:pict>
          </mc:Fallback>
        </mc:AlternateContent>
      </w:r>
    </w:p>
    <w:p w:rsidR="00973E46" w:rsidRPr="00AC1F3E" w:rsidRDefault="00973E46" w:rsidP="00973E46">
      <w:pPr>
        <w:pStyle w:val="ListParagraph"/>
        <w:numPr>
          <w:ilvl w:val="1"/>
          <w:numId w:val="15"/>
        </w:numPr>
        <w:spacing w:after="0"/>
        <w:rPr>
          <w:rFonts w:ascii="Garamond" w:hAnsi="Garamond"/>
        </w:rPr>
      </w:pPr>
      <w:r w:rsidRPr="00AC1F3E">
        <w:rPr>
          <w:rFonts w:ascii="Garamond" w:hAnsi="Garamond"/>
        </w:rPr>
        <w:t>Incorporate outside sources</w:t>
      </w:r>
    </w:p>
    <w:p w:rsidR="00973E46" w:rsidRPr="00AC1F3E" w:rsidRDefault="00973E46" w:rsidP="00973E46">
      <w:pPr>
        <w:pStyle w:val="ListParagraph"/>
        <w:numPr>
          <w:ilvl w:val="1"/>
          <w:numId w:val="15"/>
        </w:numPr>
        <w:spacing w:after="0"/>
        <w:rPr>
          <w:rFonts w:ascii="Garamond" w:hAnsi="Garamond"/>
        </w:rPr>
      </w:pPr>
    </w:p>
    <w:p w:rsidR="00973E46" w:rsidRPr="00AC1F3E" w:rsidRDefault="00973E46" w:rsidP="00973E46">
      <w:pPr>
        <w:rPr>
          <w:rFonts w:ascii="Garamond" w:hAnsi="Garamond"/>
        </w:rPr>
      </w:pPr>
    </w:p>
    <w:p w:rsidR="00973E46" w:rsidRPr="00AC1F3E" w:rsidRDefault="00973E46" w:rsidP="00973E46">
      <w:pPr>
        <w:rPr>
          <w:rFonts w:ascii="Garamond" w:hAnsi="Garamond"/>
        </w:rPr>
      </w:pPr>
      <w:r w:rsidRPr="00AC1F3E">
        <w:rPr>
          <w:rFonts w:ascii="Garamond" w:hAnsi="Garamond"/>
        </w:rPr>
        <w:t>Multiple choice questions center on form and content. You are being assessed on:</w:t>
      </w:r>
    </w:p>
    <w:p w:rsidR="00973E46" w:rsidRPr="00AC1F3E" w:rsidRDefault="00973E46" w:rsidP="00973E46">
      <w:pPr>
        <w:pStyle w:val="ListParagraph"/>
        <w:numPr>
          <w:ilvl w:val="0"/>
          <w:numId w:val="16"/>
        </w:numPr>
        <w:spacing w:after="0"/>
        <w:rPr>
          <w:rFonts w:ascii="Garamond" w:hAnsi="Garamond"/>
          <w:szCs w:val="24"/>
        </w:rPr>
      </w:pPr>
      <w:r w:rsidRPr="00AC1F3E">
        <w:rPr>
          <w:rFonts w:ascii="Garamond" w:hAnsi="Garamond"/>
          <w:szCs w:val="24"/>
        </w:rPr>
        <w:t>Your understanding of the meaning of the selection</w:t>
      </w:r>
    </w:p>
    <w:p w:rsidR="00973E46" w:rsidRPr="00AC1F3E" w:rsidRDefault="00973E46" w:rsidP="00973E46">
      <w:pPr>
        <w:pStyle w:val="ListParagraph"/>
        <w:numPr>
          <w:ilvl w:val="0"/>
          <w:numId w:val="16"/>
        </w:numPr>
        <w:spacing w:after="0"/>
        <w:rPr>
          <w:rFonts w:ascii="Garamond" w:hAnsi="Garamond"/>
          <w:szCs w:val="24"/>
        </w:rPr>
      </w:pPr>
      <w:r w:rsidRPr="00AC1F3E">
        <w:rPr>
          <w:rFonts w:ascii="Garamond" w:hAnsi="Garamond"/>
          <w:szCs w:val="24"/>
        </w:rPr>
        <w:t>Your ability to draw inferences</w:t>
      </w:r>
    </w:p>
    <w:p w:rsidR="00973E46" w:rsidRPr="00AC1F3E" w:rsidRDefault="00973E46" w:rsidP="00973E46">
      <w:pPr>
        <w:pStyle w:val="ListParagraph"/>
        <w:numPr>
          <w:ilvl w:val="0"/>
          <w:numId w:val="16"/>
        </w:numPr>
        <w:spacing w:after="0"/>
        <w:rPr>
          <w:rFonts w:ascii="Garamond" w:hAnsi="Garamond"/>
          <w:szCs w:val="24"/>
        </w:rPr>
      </w:pPr>
      <w:r w:rsidRPr="00AC1F3E">
        <w:rPr>
          <w:rFonts w:ascii="Garamond" w:hAnsi="Garamond"/>
          <w:szCs w:val="24"/>
        </w:rPr>
        <w:t>Your ability to perceive implications based on the work</w:t>
      </w:r>
    </w:p>
    <w:p w:rsidR="00973E46" w:rsidRPr="00AC1F3E" w:rsidRDefault="00973E46" w:rsidP="00973E46">
      <w:pPr>
        <w:pStyle w:val="ListParagraph"/>
        <w:numPr>
          <w:ilvl w:val="0"/>
          <w:numId w:val="16"/>
        </w:numPr>
        <w:spacing w:after="0"/>
        <w:rPr>
          <w:rFonts w:ascii="Garamond" w:hAnsi="Garamond"/>
          <w:szCs w:val="24"/>
        </w:rPr>
      </w:pPr>
      <w:r w:rsidRPr="00AC1F3E">
        <w:rPr>
          <w:rFonts w:ascii="Garamond" w:hAnsi="Garamond"/>
          <w:szCs w:val="24"/>
        </w:rPr>
        <w:t>Your ability to understand HOW an author develops her ideas</w:t>
      </w:r>
    </w:p>
    <w:p w:rsidR="00973E46" w:rsidRPr="00AC1F3E" w:rsidRDefault="00973E46" w:rsidP="00973E46">
      <w:pPr>
        <w:rPr>
          <w:rFonts w:ascii="Garamond" w:hAnsi="Garamond"/>
          <w:szCs w:val="24"/>
        </w:rPr>
      </w:pPr>
    </w:p>
    <w:p w:rsidR="00973E46" w:rsidRPr="00AC1F3E" w:rsidRDefault="00973E46" w:rsidP="00973E46">
      <w:pPr>
        <w:rPr>
          <w:rFonts w:ascii="Garamond" w:hAnsi="Garamond"/>
        </w:rPr>
      </w:pPr>
    </w:p>
    <w:p w:rsidR="00973E46" w:rsidRPr="00AC1F3E" w:rsidRDefault="00973E46" w:rsidP="00973E46">
      <w:pPr>
        <w:rPr>
          <w:rFonts w:ascii="Garamond" w:hAnsi="Garamond"/>
        </w:rPr>
      </w:pPr>
    </w:p>
    <w:p w:rsidR="00973E46" w:rsidRPr="00AC1F3E" w:rsidRDefault="00973E46" w:rsidP="00973E46">
      <w:pPr>
        <w:rPr>
          <w:rFonts w:ascii="Garamond" w:hAnsi="Garamond"/>
        </w:rPr>
      </w:pPr>
    </w:p>
    <w:p w:rsidR="00973E46" w:rsidRPr="00AC1F3E" w:rsidRDefault="00973E46" w:rsidP="00973E46">
      <w:pPr>
        <w:rPr>
          <w:rFonts w:ascii="Garamond" w:hAnsi="Garamond"/>
        </w:rPr>
      </w:pPr>
    </w:p>
    <w:p w:rsidR="00973E46" w:rsidRPr="00AC1F3E" w:rsidRDefault="00973E46" w:rsidP="00973E46">
      <w:pPr>
        <w:ind w:firstLine="720"/>
        <w:rPr>
          <w:rFonts w:ascii="Garamond" w:hAnsi="Garamond"/>
          <w:sz w:val="22"/>
        </w:rPr>
      </w:pPr>
      <w:r w:rsidRPr="00AC1F3E">
        <w:rPr>
          <w:rFonts w:ascii="Garamond" w:hAnsi="Garamond"/>
          <w:sz w:val="22"/>
        </w:rPr>
        <w:t>Multiple choice questions center on form and content. You will be assessed on:</w:t>
      </w:r>
    </w:p>
    <w:p w:rsidR="00973E46" w:rsidRPr="00AC1F3E" w:rsidRDefault="00973E46" w:rsidP="00973E46">
      <w:pPr>
        <w:pStyle w:val="ListParagraph"/>
        <w:numPr>
          <w:ilvl w:val="0"/>
          <w:numId w:val="17"/>
        </w:numPr>
        <w:spacing w:after="0"/>
        <w:rPr>
          <w:rFonts w:ascii="Garamond" w:hAnsi="Garamond"/>
          <w:sz w:val="22"/>
          <w:szCs w:val="24"/>
        </w:rPr>
      </w:pPr>
      <w:r w:rsidRPr="00AC1F3E">
        <w:rPr>
          <w:rFonts w:ascii="Garamond" w:hAnsi="Garamond"/>
          <w:sz w:val="22"/>
          <w:szCs w:val="24"/>
        </w:rPr>
        <w:t>Your understanding of the meaning of the selection</w:t>
      </w:r>
    </w:p>
    <w:p w:rsidR="00973E46" w:rsidRPr="00AC1F3E" w:rsidRDefault="00973E46" w:rsidP="00973E46">
      <w:pPr>
        <w:pStyle w:val="ListParagraph"/>
        <w:numPr>
          <w:ilvl w:val="0"/>
          <w:numId w:val="17"/>
        </w:numPr>
        <w:spacing w:after="0"/>
        <w:rPr>
          <w:rFonts w:ascii="Garamond" w:hAnsi="Garamond"/>
          <w:sz w:val="22"/>
          <w:szCs w:val="24"/>
        </w:rPr>
      </w:pPr>
      <w:r w:rsidRPr="00AC1F3E">
        <w:rPr>
          <w:rFonts w:ascii="Garamond" w:hAnsi="Garamond"/>
          <w:sz w:val="22"/>
          <w:szCs w:val="24"/>
        </w:rPr>
        <w:t>Your ability to draw inferences</w:t>
      </w:r>
    </w:p>
    <w:p w:rsidR="00973E46" w:rsidRPr="00AC1F3E" w:rsidRDefault="00973E46" w:rsidP="00973E46">
      <w:pPr>
        <w:pStyle w:val="ListParagraph"/>
        <w:numPr>
          <w:ilvl w:val="0"/>
          <w:numId w:val="17"/>
        </w:numPr>
        <w:spacing w:after="0"/>
        <w:rPr>
          <w:rFonts w:ascii="Garamond" w:hAnsi="Garamond"/>
          <w:sz w:val="22"/>
          <w:szCs w:val="24"/>
        </w:rPr>
      </w:pPr>
      <w:r w:rsidRPr="00AC1F3E">
        <w:rPr>
          <w:rFonts w:ascii="Garamond" w:hAnsi="Garamond"/>
          <w:sz w:val="22"/>
          <w:szCs w:val="24"/>
        </w:rPr>
        <w:t>Your ability to perceive implications based on the work</w:t>
      </w:r>
    </w:p>
    <w:p w:rsidR="00973E46" w:rsidRPr="00AC1F3E" w:rsidRDefault="00973E46" w:rsidP="00973E46">
      <w:pPr>
        <w:pStyle w:val="ListParagraph"/>
        <w:numPr>
          <w:ilvl w:val="0"/>
          <w:numId w:val="17"/>
        </w:numPr>
        <w:spacing w:after="0"/>
        <w:rPr>
          <w:rFonts w:ascii="Garamond" w:hAnsi="Garamond"/>
          <w:sz w:val="22"/>
          <w:szCs w:val="24"/>
        </w:rPr>
      </w:pPr>
      <w:r w:rsidRPr="00AC1F3E">
        <w:rPr>
          <w:rFonts w:ascii="Garamond" w:hAnsi="Garamond"/>
          <w:sz w:val="22"/>
          <w:szCs w:val="24"/>
        </w:rPr>
        <w:t>Your ability to understand HOW an author develops her ideas</w:t>
      </w:r>
    </w:p>
    <w:p w:rsidR="00CF6103" w:rsidRDefault="00973E46" w:rsidP="00CF6103">
      <w:pPr>
        <w:spacing w:after="0"/>
        <w:rPr>
          <w:rFonts w:ascii="Garamond" w:hAnsi="Garamond"/>
          <w:b/>
          <w:sz w:val="22"/>
        </w:rPr>
      </w:pPr>
      <w:r w:rsidRPr="00AC1F3E">
        <w:rPr>
          <w:rFonts w:ascii="Garamond" w:hAnsi="Garamond"/>
          <w:b/>
          <w:sz w:val="22"/>
        </w:rPr>
        <w:t xml:space="preserve">               </w:t>
      </w:r>
    </w:p>
    <w:p w:rsidR="00973E46" w:rsidRPr="00AC1F3E" w:rsidRDefault="00CF6103" w:rsidP="00CF6103">
      <w:pPr>
        <w:spacing w:after="0"/>
        <w:jc w:val="center"/>
        <w:rPr>
          <w:rFonts w:ascii="Garamond" w:hAnsi="Garamond"/>
          <w:b/>
          <w:sz w:val="22"/>
        </w:rPr>
      </w:pPr>
      <w:r>
        <w:rPr>
          <w:rFonts w:ascii="Garamond" w:hAnsi="Garamond"/>
          <w:b/>
          <w:sz w:val="22"/>
        </w:rPr>
        <w:t>T</w:t>
      </w:r>
      <w:r w:rsidR="00973E46" w:rsidRPr="00AC1F3E">
        <w:rPr>
          <w:rFonts w:ascii="Garamond" w:hAnsi="Garamond"/>
          <w:b/>
          <w:sz w:val="22"/>
        </w:rPr>
        <w:t>he Composite Range to determine final scores varies from year to year.</w:t>
      </w:r>
    </w:p>
    <w:p w:rsidR="00973E46" w:rsidRPr="00AC1F3E" w:rsidRDefault="00973E46" w:rsidP="00ED5BFE">
      <w:pPr>
        <w:spacing w:after="0"/>
        <w:ind w:left="1440" w:firstLine="720"/>
        <w:rPr>
          <w:rFonts w:ascii="Garamond" w:hAnsi="Garamond"/>
          <w:sz w:val="22"/>
        </w:rPr>
      </w:pPr>
      <w:r w:rsidRPr="00AC1F3E">
        <w:rPr>
          <w:rFonts w:ascii="Garamond" w:hAnsi="Garamond"/>
          <w:b/>
          <w:bCs/>
          <w:sz w:val="22"/>
          <w:u w:val="single"/>
        </w:rPr>
        <w:t>Range</w:t>
      </w:r>
      <w:r w:rsidRPr="00AC1F3E">
        <w:rPr>
          <w:rFonts w:ascii="Garamond" w:hAnsi="Garamond"/>
          <w:sz w:val="22"/>
        </w:rPr>
        <w:t xml:space="preserve">                     </w:t>
      </w:r>
      <w:r w:rsidRPr="00AC1F3E">
        <w:rPr>
          <w:rFonts w:ascii="Garamond" w:hAnsi="Garamond"/>
          <w:b/>
          <w:bCs/>
          <w:sz w:val="22"/>
          <w:u w:val="single"/>
        </w:rPr>
        <w:t>AP Grade</w:t>
      </w:r>
    </w:p>
    <w:p w:rsidR="00973E46" w:rsidRPr="00AC1F3E" w:rsidRDefault="00973E46" w:rsidP="00ED5BFE">
      <w:pPr>
        <w:spacing w:after="0"/>
        <w:ind w:left="1440" w:firstLine="720"/>
        <w:rPr>
          <w:rFonts w:ascii="Garamond" w:hAnsi="Garamond"/>
          <w:sz w:val="22"/>
        </w:rPr>
      </w:pPr>
      <w:r w:rsidRPr="00AC1F3E">
        <w:rPr>
          <w:rFonts w:ascii="Garamond" w:hAnsi="Garamond"/>
          <w:sz w:val="22"/>
        </w:rPr>
        <w:t>114-150</w:t>
      </w:r>
      <w:r w:rsidRPr="00AC1F3E">
        <w:rPr>
          <w:rFonts w:ascii="Garamond" w:hAnsi="Garamond"/>
          <w:sz w:val="22"/>
        </w:rPr>
        <w:tab/>
      </w:r>
      <w:r w:rsidR="00ED5BFE" w:rsidRPr="00AC1F3E">
        <w:rPr>
          <w:rFonts w:ascii="Garamond" w:hAnsi="Garamond"/>
          <w:sz w:val="22"/>
        </w:rPr>
        <w:tab/>
      </w:r>
      <w:r w:rsidR="00AC1F3E" w:rsidRPr="00AC1F3E">
        <w:rPr>
          <w:rFonts w:ascii="Garamond" w:hAnsi="Garamond"/>
          <w:sz w:val="22"/>
        </w:rPr>
        <w:tab/>
      </w:r>
      <w:r w:rsidRPr="00AC1F3E">
        <w:rPr>
          <w:rFonts w:ascii="Garamond" w:hAnsi="Garamond"/>
          <w:sz w:val="22"/>
        </w:rPr>
        <w:t xml:space="preserve">5 </w:t>
      </w:r>
      <w:r w:rsidRPr="00AC1F3E">
        <w:rPr>
          <w:rFonts w:ascii="Garamond" w:hAnsi="Garamond"/>
          <w:sz w:val="22"/>
        </w:rPr>
        <w:tab/>
        <w:t>Extremely Well Qualified</w:t>
      </w:r>
    </w:p>
    <w:p w:rsidR="00973E46" w:rsidRPr="00AC1F3E" w:rsidRDefault="00973E46" w:rsidP="00ED5BFE">
      <w:pPr>
        <w:spacing w:after="0"/>
        <w:ind w:left="1440" w:firstLine="720"/>
        <w:rPr>
          <w:rFonts w:ascii="Garamond" w:hAnsi="Garamond"/>
          <w:sz w:val="22"/>
        </w:rPr>
      </w:pPr>
      <w:r w:rsidRPr="00AC1F3E">
        <w:rPr>
          <w:rFonts w:ascii="Garamond" w:hAnsi="Garamond"/>
          <w:sz w:val="22"/>
        </w:rPr>
        <w:t>98-113</w:t>
      </w:r>
      <w:r w:rsidRPr="00AC1F3E">
        <w:rPr>
          <w:rFonts w:ascii="Garamond" w:hAnsi="Garamond"/>
          <w:sz w:val="22"/>
        </w:rPr>
        <w:tab/>
      </w:r>
      <w:r w:rsidRPr="00AC1F3E">
        <w:rPr>
          <w:rFonts w:ascii="Garamond" w:hAnsi="Garamond"/>
          <w:sz w:val="22"/>
        </w:rPr>
        <w:tab/>
      </w:r>
      <w:r w:rsidR="00AC1F3E" w:rsidRPr="00AC1F3E">
        <w:rPr>
          <w:rFonts w:ascii="Garamond" w:hAnsi="Garamond"/>
          <w:sz w:val="22"/>
        </w:rPr>
        <w:tab/>
      </w:r>
      <w:r w:rsidRPr="00AC1F3E">
        <w:rPr>
          <w:rFonts w:ascii="Garamond" w:hAnsi="Garamond"/>
          <w:sz w:val="22"/>
        </w:rPr>
        <w:t>4</w:t>
      </w:r>
      <w:r w:rsidRPr="00AC1F3E">
        <w:rPr>
          <w:rFonts w:ascii="Garamond" w:hAnsi="Garamond"/>
          <w:sz w:val="22"/>
        </w:rPr>
        <w:tab/>
        <w:t>Well Qualified</w:t>
      </w:r>
    </w:p>
    <w:p w:rsidR="00973E46" w:rsidRPr="00AC1F3E" w:rsidRDefault="00973E46" w:rsidP="00ED5BFE">
      <w:pPr>
        <w:spacing w:after="0"/>
        <w:ind w:left="1440" w:firstLine="720"/>
        <w:rPr>
          <w:rFonts w:ascii="Garamond" w:hAnsi="Garamond"/>
          <w:sz w:val="22"/>
        </w:rPr>
      </w:pPr>
      <w:r w:rsidRPr="00AC1F3E">
        <w:rPr>
          <w:rFonts w:ascii="Garamond" w:hAnsi="Garamond"/>
          <w:sz w:val="22"/>
        </w:rPr>
        <w:t>81-97</w:t>
      </w:r>
      <w:r w:rsidRPr="00AC1F3E">
        <w:rPr>
          <w:rFonts w:ascii="Garamond" w:hAnsi="Garamond"/>
          <w:sz w:val="22"/>
        </w:rPr>
        <w:tab/>
      </w:r>
      <w:r w:rsidRPr="00AC1F3E">
        <w:rPr>
          <w:rFonts w:ascii="Garamond" w:hAnsi="Garamond"/>
          <w:sz w:val="22"/>
        </w:rPr>
        <w:tab/>
      </w:r>
      <w:r w:rsidR="00AC1F3E" w:rsidRPr="00AC1F3E">
        <w:rPr>
          <w:rFonts w:ascii="Garamond" w:hAnsi="Garamond"/>
          <w:sz w:val="22"/>
        </w:rPr>
        <w:tab/>
      </w:r>
      <w:r w:rsidRPr="00AC1F3E">
        <w:rPr>
          <w:rFonts w:ascii="Garamond" w:hAnsi="Garamond"/>
          <w:sz w:val="22"/>
        </w:rPr>
        <w:t xml:space="preserve">3 </w:t>
      </w:r>
      <w:r w:rsidRPr="00AC1F3E">
        <w:rPr>
          <w:rFonts w:ascii="Garamond" w:hAnsi="Garamond"/>
          <w:sz w:val="22"/>
        </w:rPr>
        <w:tab/>
        <w:t>Qualified</w:t>
      </w:r>
    </w:p>
    <w:p w:rsidR="00973E46" w:rsidRPr="00AC1F3E" w:rsidRDefault="00973E46" w:rsidP="00ED5BFE">
      <w:pPr>
        <w:spacing w:after="0"/>
        <w:ind w:left="1440" w:firstLine="720"/>
        <w:rPr>
          <w:rFonts w:ascii="Garamond" w:hAnsi="Garamond"/>
          <w:sz w:val="22"/>
        </w:rPr>
      </w:pPr>
      <w:r w:rsidRPr="00AC1F3E">
        <w:rPr>
          <w:rFonts w:ascii="Garamond" w:hAnsi="Garamond"/>
          <w:sz w:val="22"/>
        </w:rPr>
        <w:t>53-80</w:t>
      </w:r>
      <w:r w:rsidRPr="00AC1F3E">
        <w:rPr>
          <w:rFonts w:ascii="Garamond" w:hAnsi="Garamond"/>
          <w:sz w:val="22"/>
        </w:rPr>
        <w:tab/>
      </w:r>
      <w:r w:rsidRPr="00AC1F3E">
        <w:rPr>
          <w:rFonts w:ascii="Garamond" w:hAnsi="Garamond"/>
          <w:sz w:val="22"/>
        </w:rPr>
        <w:tab/>
      </w:r>
      <w:r w:rsidR="00AC1F3E" w:rsidRPr="00AC1F3E">
        <w:rPr>
          <w:rFonts w:ascii="Garamond" w:hAnsi="Garamond"/>
          <w:sz w:val="22"/>
        </w:rPr>
        <w:tab/>
      </w:r>
      <w:r w:rsidRPr="00AC1F3E">
        <w:rPr>
          <w:rFonts w:ascii="Garamond" w:hAnsi="Garamond"/>
          <w:sz w:val="22"/>
        </w:rPr>
        <w:t xml:space="preserve">2 </w:t>
      </w:r>
      <w:r w:rsidRPr="00AC1F3E">
        <w:rPr>
          <w:rFonts w:ascii="Garamond" w:hAnsi="Garamond"/>
          <w:sz w:val="22"/>
        </w:rPr>
        <w:tab/>
        <w:t>Possibly Qualified</w:t>
      </w:r>
    </w:p>
    <w:p w:rsidR="00973E46" w:rsidRPr="00AC1F3E" w:rsidRDefault="00973E46" w:rsidP="00ED5BFE">
      <w:pPr>
        <w:spacing w:after="0"/>
        <w:ind w:left="1440" w:firstLine="720"/>
        <w:rPr>
          <w:rFonts w:ascii="Garamond" w:hAnsi="Garamond"/>
          <w:sz w:val="22"/>
        </w:rPr>
      </w:pPr>
      <w:r w:rsidRPr="00AC1F3E">
        <w:rPr>
          <w:rFonts w:ascii="Garamond" w:hAnsi="Garamond"/>
          <w:sz w:val="22"/>
        </w:rPr>
        <w:t>0-52</w:t>
      </w:r>
      <w:r w:rsidRPr="00AC1F3E">
        <w:rPr>
          <w:rFonts w:ascii="Garamond" w:hAnsi="Garamond"/>
          <w:sz w:val="22"/>
        </w:rPr>
        <w:tab/>
      </w:r>
      <w:r w:rsidRPr="00AC1F3E">
        <w:rPr>
          <w:rFonts w:ascii="Garamond" w:hAnsi="Garamond"/>
          <w:sz w:val="22"/>
        </w:rPr>
        <w:tab/>
      </w:r>
      <w:r w:rsidR="00AC1F3E" w:rsidRPr="00AC1F3E">
        <w:rPr>
          <w:rFonts w:ascii="Garamond" w:hAnsi="Garamond"/>
          <w:sz w:val="22"/>
        </w:rPr>
        <w:tab/>
      </w:r>
      <w:r w:rsidRPr="00AC1F3E">
        <w:rPr>
          <w:rFonts w:ascii="Garamond" w:hAnsi="Garamond"/>
          <w:sz w:val="22"/>
        </w:rPr>
        <w:t xml:space="preserve">1 </w:t>
      </w:r>
      <w:r w:rsidRPr="00AC1F3E">
        <w:rPr>
          <w:rFonts w:ascii="Garamond" w:hAnsi="Garamond"/>
          <w:sz w:val="22"/>
        </w:rPr>
        <w:tab/>
        <w:t>No Recommendation</w:t>
      </w:r>
    </w:p>
    <w:p w:rsidR="00973E46" w:rsidRPr="00AC1F3E" w:rsidRDefault="00ED5BFE" w:rsidP="00973E46">
      <w:pPr>
        <w:rPr>
          <w:rFonts w:ascii="Garamond" w:hAnsi="Garamond"/>
          <w:i/>
        </w:rPr>
      </w:pPr>
      <w:r w:rsidRPr="00AC1F3E">
        <w:rPr>
          <w:rFonts w:ascii="Garamond" w:hAnsi="Garamond"/>
          <w:noProof/>
        </w:rPr>
        <mc:AlternateContent>
          <mc:Choice Requires="wps">
            <w:drawing>
              <wp:anchor distT="0" distB="0" distL="114300" distR="114300" simplePos="0" relativeHeight="251671552" behindDoc="0" locked="0" layoutInCell="1" allowOverlap="1" wp14:anchorId="6EE25D0B" wp14:editId="7D185D83">
                <wp:simplePos x="0" y="0"/>
                <wp:positionH relativeFrom="column">
                  <wp:posOffset>2857500</wp:posOffset>
                </wp:positionH>
                <wp:positionV relativeFrom="paragraph">
                  <wp:posOffset>63500</wp:posOffset>
                </wp:positionV>
                <wp:extent cx="2113915" cy="742950"/>
                <wp:effectExtent l="0" t="0" r="1968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742950"/>
                        </a:xfrm>
                        <a:prstGeom prst="rect">
                          <a:avLst/>
                        </a:prstGeom>
                        <a:solidFill>
                          <a:srgbClr val="D8D8D8"/>
                        </a:solidFill>
                        <a:ln w="9525">
                          <a:solidFill>
                            <a:srgbClr val="000000"/>
                          </a:solidFill>
                          <a:miter lim="800000"/>
                          <a:headEnd/>
                          <a:tailEnd/>
                        </a:ln>
                      </wps:spPr>
                      <wps:txbx>
                        <w:txbxContent>
                          <w:p w:rsidR="00AC1F3E" w:rsidRDefault="00AC1F3E" w:rsidP="00973E46">
                            <w:pPr>
                              <w:jc w:val="center"/>
                              <w:rPr>
                                <w:rFonts w:ascii="Garamond" w:hAnsi="Garamond"/>
                              </w:rPr>
                            </w:pPr>
                            <w:r>
                              <w:rPr>
                                <w:rFonts w:ascii="Garamond" w:hAnsi="Garamond"/>
                              </w:rPr>
                              <w:t xml:space="preserve">60% of students will pass the AP Literature exam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25pt;margin-top:5pt;width:166.4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" fillcolor="#d8d8d8">
                <v:textbox>
                  <w:txbxContent>
                    <w:p w:rsidR="00AC1F3E" w:rsidRDefault="00AC1F3E" w:rsidP="00973E46">
                      <w:pPr>
                        <w:jc w:val="center"/>
                        <w:rPr>
                          <w:rFonts w:ascii="Garamond" w:hAnsi="Garamond"/>
                        </w:rPr>
                      </w:pPr>
                      <w:r>
                        <w:rPr>
                          <w:rFonts w:ascii="Garamond" w:hAnsi="Garamond"/>
                        </w:rPr>
                        <w:t xml:space="preserve">60% of students will pass the AP Literature exam </w:t>
                      </w:r>
                    </w:p>
                  </w:txbxContent>
                </v:textbox>
              </v:shape>
            </w:pict>
          </mc:Fallback>
        </mc:AlternateContent>
      </w:r>
      <w:r w:rsidR="00973E46" w:rsidRPr="00AC1F3E">
        <w:rPr>
          <w:rFonts w:ascii="Garamond" w:hAnsi="Garamond"/>
          <w:noProof/>
        </w:rPr>
        <mc:AlternateContent>
          <mc:Choice Requires="wps">
            <w:drawing>
              <wp:anchor distT="0" distB="0" distL="114300" distR="114300" simplePos="0" relativeHeight="251670528" behindDoc="0" locked="0" layoutInCell="1" allowOverlap="1" wp14:anchorId="2AC867CC" wp14:editId="6542C4AA">
                <wp:simplePos x="0" y="0"/>
                <wp:positionH relativeFrom="column">
                  <wp:posOffset>704850</wp:posOffset>
                </wp:positionH>
                <wp:positionV relativeFrom="paragraph">
                  <wp:posOffset>63500</wp:posOffset>
                </wp:positionV>
                <wp:extent cx="2146300" cy="742950"/>
                <wp:effectExtent l="0" t="0" r="254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42950"/>
                        </a:xfrm>
                        <a:prstGeom prst="rect">
                          <a:avLst/>
                        </a:prstGeom>
                        <a:solidFill>
                          <a:srgbClr val="D8D8D8"/>
                        </a:solidFill>
                        <a:ln w="9525">
                          <a:solidFill>
                            <a:srgbClr val="000000"/>
                          </a:solidFill>
                          <a:miter lim="800000"/>
                          <a:headEnd/>
                          <a:tailEnd/>
                        </a:ln>
                      </wps:spPr>
                      <wps:txbx>
                        <w:txbxContent>
                          <w:p w:rsidR="00AC1F3E" w:rsidRDefault="00AC1F3E" w:rsidP="00973E46">
                            <w:pPr>
                              <w:jc w:val="center"/>
                              <w:rPr>
                                <w:rFonts w:ascii="Garamond" w:hAnsi="Garamond"/>
                              </w:rPr>
                            </w:pPr>
                            <w:r>
                              <w:rPr>
                                <w:rFonts w:ascii="Garamond" w:hAnsi="Garamond"/>
                              </w:rPr>
                              <w:t>2015 Exam Date:</w:t>
                            </w:r>
                          </w:p>
                          <w:p w:rsidR="00AC1F3E" w:rsidRPr="00ED5BFE" w:rsidRDefault="00AC1F3E" w:rsidP="00973E46">
                            <w:pPr>
                              <w:jc w:val="center"/>
                            </w:pPr>
                            <w:r w:rsidRPr="00ED5BFE">
                              <w:t>Wednesday, May 6 at 8:00 am</w:t>
                            </w:r>
                          </w:p>
                          <w:p w:rsidR="00AC1F3E" w:rsidRDefault="00AC1F3E" w:rsidP="00973E46">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55.5pt;margin-top:5pt;width:169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" fillcolor="#d8d8d8">
                <v:textbox>
                  <w:txbxContent>
                    <w:p w:rsidR="00AC1F3E" w:rsidRDefault="00AC1F3E" w:rsidP="00973E46">
                      <w:pPr>
                        <w:jc w:val="center"/>
                        <w:rPr>
                          <w:rFonts w:ascii="Garamond" w:hAnsi="Garamond"/>
                        </w:rPr>
                      </w:pPr>
                      <w:r>
                        <w:rPr>
                          <w:rFonts w:ascii="Garamond" w:hAnsi="Garamond"/>
                        </w:rPr>
                        <w:t>2015 Exam Date:</w:t>
                      </w:r>
                    </w:p>
                    <w:p w:rsidR="00AC1F3E" w:rsidRPr="00ED5BFE" w:rsidRDefault="00AC1F3E" w:rsidP="00973E46">
                      <w:pPr>
                        <w:jc w:val="center"/>
                      </w:pPr>
                      <w:r w:rsidRPr="00ED5BFE">
                        <w:t>Wednesday, May 6 at 8:00 am</w:t>
                      </w:r>
                    </w:p>
                    <w:p w:rsidR="00AC1F3E" w:rsidRDefault="00AC1F3E" w:rsidP="00973E46">
                      <w:pPr>
                        <w:jc w:val="center"/>
                        <w:rPr>
                          <w:rFonts w:ascii="Times New Roman" w:hAnsi="Times New Roman"/>
                        </w:rPr>
                      </w:pPr>
                    </w:p>
                  </w:txbxContent>
                </v:textbox>
              </v:shape>
            </w:pict>
          </mc:Fallback>
        </mc:AlternateContent>
      </w:r>
    </w:p>
    <w:p w:rsidR="00973E46" w:rsidRPr="00AC1F3E" w:rsidRDefault="00973E46" w:rsidP="00973E46">
      <w:pPr>
        <w:rPr>
          <w:rFonts w:ascii="Garamond" w:hAnsi="Garamond"/>
          <w:i/>
        </w:rPr>
      </w:pPr>
    </w:p>
    <w:p w:rsidR="00973E46" w:rsidRPr="00AC1F3E" w:rsidRDefault="00973E46" w:rsidP="00973E46">
      <w:pPr>
        <w:rPr>
          <w:rFonts w:ascii="Garamond" w:hAnsi="Garamond"/>
          <w:i/>
        </w:rPr>
      </w:pPr>
    </w:p>
    <w:p w:rsidR="00BD44B8" w:rsidRPr="00AC1F3E" w:rsidRDefault="00CF6103" w:rsidP="00BD44B8">
      <w:pPr>
        <w:spacing w:after="0"/>
        <w:rPr>
          <w:rFonts w:ascii="Garamond" w:hAnsi="Garamond"/>
          <w:szCs w:val="24"/>
        </w:rPr>
      </w:pPr>
      <w:r w:rsidRPr="00AC1F3E">
        <w:rPr>
          <w:rFonts w:ascii="Garamond" w:hAnsi="Garamond"/>
          <w:noProof/>
        </w:rPr>
        <mc:AlternateContent>
          <mc:Choice Requires="wps">
            <w:drawing>
              <wp:anchor distT="0" distB="0" distL="114300" distR="114300" simplePos="0" relativeHeight="251672576" behindDoc="0" locked="0" layoutInCell="1" allowOverlap="1" wp14:anchorId="48883C73" wp14:editId="2D83E73D">
                <wp:simplePos x="0" y="0"/>
                <wp:positionH relativeFrom="column">
                  <wp:posOffset>923925</wp:posOffset>
                </wp:positionH>
                <wp:positionV relativeFrom="paragraph">
                  <wp:posOffset>20320</wp:posOffset>
                </wp:positionV>
                <wp:extent cx="3686175" cy="15049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504950"/>
                        </a:xfrm>
                        <a:prstGeom prst="rect">
                          <a:avLst/>
                        </a:prstGeom>
                        <a:solidFill>
                          <a:srgbClr val="D8D8D8"/>
                        </a:solidFill>
                        <a:ln w="9525">
                          <a:solidFill>
                            <a:srgbClr val="000000"/>
                          </a:solidFill>
                          <a:miter lim="800000"/>
                          <a:headEnd/>
                          <a:tailEnd/>
                        </a:ln>
                      </wps:spPr>
                      <wps:txbx>
                        <w:txbxContent>
                          <w:p w:rsidR="00AC1F3E" w:rsidRDefault="00AC1F3E" w:rsidP="00ED5BFE">
                            <w:pPr>
                              <w:spacing w:after="0"/>
                              <w:rPr>
                                <w:rFonts w:ascii="Garamond" w:hAnsi="Garamond"/>
                                <w:sz w:val="20"/>
                                <w:u w:val="single"/>
                              </w:rPr>
                            </w:pPr>
                            <w:r>
                              <w:rPr>
                                <w:rFonts w:ascii="Garamond" w:hAnsi="Garamond"/>
                                <w:b/>
                                <w:sz w:val="20"/>
                                <w:u w:val="single"/>
                              </w:rPr>
                              <w:t>College:</w:t>
                            </w:r>
                            <w:r>
                              <w:rPr>
                                <w:rFonts w:ascii="Garamond" w:hAnsi="Garamond"/>
                                <w:b/>
                                <w:sz w:val="20"/>
                              </w:rPr>
                              <w:t xml:space="preserve"> </w:t>
                            </w:r>
                            <w:r>
                              <w:rPr>
                                <w:rFonts w:ascii="Garamond" w:hAnsi="Garamond"/>
                                <w:b/>
                                <w:sz w:val="20"/>
                              </w:rPr>
                              <w:tab/>
                              <w:t xml:space="preserve">           </w:t>
                            </w:r>
                            <w:r>
                              <w:rPr>
                                <w:rFonts w:ascii="Garamond" w:hAnsi="Garamond"/>
                                <w:b/>
                                <w:sz w:val="20"/>
                              </w:rPr>
                              <w:tab/>
                            </w:r>
                            <w:r>
                              <w:rPr>
                                <w:rFonts w:ascii="Garamond" w:hAnsi="Garamond"/>
                                <w:b/>
                                <w:sz w:val="20"/>
                              </w:rPr>
                              <w:tab/>
                            </w:r>
                            <w:r>
                              <w:rPr>
                                <w:rFonts w:ascii="Garamond" w:hAnsi="Garamond"/>
                                <w:b/>
                                <w:sz w:val="20"/>
                                <w:u w:val="single"/>
                              </w:rPr>
                              <w:t>Accepts:</w:t>
                            </w:r>
                            <w:r>
                              <w:rPr>
                                <w:rFonts w:ascii="Garamond" w:hAnsi="Garamond"/>
                                <w:b/>
                                <w:sz w:val="20"/>
                              </w:rPr>
                              <w:t xml:space="preserve">         </w:t>
                            </w:r>
                            <w:r>
                              <w:rPr>
                                <w:rFonts w:ascii="Garamond" w:hAnsi="Garamond"/>
                                <w:b/>
                                <w:sz w:val="20"/>
                              </w:rPr>
                              <w:tab/>
                            </w:r>
                            <w:r>
                              <w:rPr>
                                <w:rFonts w:ascii="Garamond" w:hAnsi="Garamond"/>
                                <w:b/>
                                <w:sz w:val="20"/>
                                <w:u w:val="single"/>
                              </w:rPr>
                              <w:t>Award:</w:t>
                            </w:r>
                            <w:r>
                              <w:rPr>
                                <w:rFonts w:ascii="Garamond" w:hAnsi="Garamond"/>
                                <w:sz w:val="20"/>
                                <w:u w:val="single"/>
                              </w:rPr>
                              <w:t xml:space="preserve">  </w:t>
                            </w:r>
                          </w:p>
                          <w:p w:rsidR="00AC1F3E" w:rsidRDefault="00AC1F3E" w:rsidP="00ED5BFE">
                            <w:pPr>
                              <w:spacing w:after="0"/>
                              <w:rPr>
                                <w:rFonts w:ascii="Garamond" w:hAnsi="Garamond"/>
                                <w:sz w:val="20"/>
                              </w:rPr>
                            </w:pPr>
                            <w:r>
                              <w:rPr>
                                <w:rFonts w:ascii="Garamond" w:hAnsi="Garamond"/>
                                <w:sz w:val="20"/>
                              </w:rPr>
                              <w:t xml:space="preserve">U of M-Twin Cities:   </w:t>
                            </w:r>
                            <w:r>
                              <w:rPr>
                                <w:rFonts w:ascii="Garamond" w:hAnsi="Garamond"/>
                                <w:sz w:val="20"/>
                              </w:rPr>
                              <w:tab/>
                            </w:r>
                            <w:r>
                              <w:rPr>
                                <w:rFonts w:ascii="Garamond" w:hAnsi="Garamond"/>
                                <w:sz w:val="20"/>
                              </w:rPr>
                              <w:tab/>
                              <w:t xml:space="preserve">3, 4, 5          </w:t>
                            </w:r>
                            <w:r>
                              <w:rPr>
                                <w:rFonts w:ascii="Garamond" w:hAnsi="Garamond"/>
                                <w:sz w:val="20"/>
                              </w:rPr>
                              <w:tab/>
                              <w:t>3 credits</w:t>
                            </w:r>
                          </w:p>
                          <w:p w:rsidR="00AC1F3E" w:rsidRDefault="00AC1F3E" w:rsidP="00ED5BFE">
                            <w:pPr>
                              <w:spacing w:after="0"/>
                              <w:rPr>
                                <w:rFonts w:ascii="Garamond" w:hAnsi="Garamond"/>
                                <w:sz w:val="20"/>
                              </w:rPr>
                            </w:pPr>
                            <w:r>
                              <w:rPr>
                                <w:rFonts w:ascii="Garamond" w:hAnsi="Garamond"/>
                                <w:sz w:val="20"/>
                              </w:rPr>
                              <w:t>St Thomas</w:t>
                            </w:r>
                            <w:r>
                              <w:rPr>
                                <w:rFonts w:ascii="Garamond" w:hAnsi="Garamond"/>
                                <w:sz w:val="20"/>
                              </w:rPr>
                              <w:tab/>
                              <w:t xml:space="preserve">             </w:t>
                            </w:r>
                            <w:r>
                              <w:rPr>
                                <w:rFonts w:ascii="Garamond" w:hAnsi="Garamond"/>
                                <w:sz w:val="20"/>
                              </w:rPr>
                              <w:tab/>
                            </w:r>
                            <w:r>
                              <w:rPr>
                                <w:rFonts w:ascii="Garamond" w:hAnsi="Garamond"/>
                                <w:sz w:val="20"/>
                              </w:rPr>
                              <w:tab/>
                              <w:t xml:space="preserve">3, 4, 5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 xml:space="preserve">Grinnell College          </w:t>
                            </w:r>
                            <w:r>
                              <w:rPr>
                                <w:rFonts w:ascii="Garamond" w:hAnsi="Garamond"/>
                                <w:sz w:val="20"/>
                              </w:rPr>
                              <w:tab/>
                            </w:r>
                            <w:r>
                              <w:rPr>
                                <w:rFonts w:ascii="Garamond" w:hAnsi="Garamond"/>
                                <w:sz w:val="20"/>
                              </w:rPr>
                              <w:tab/>
                              <w:t xml:space="preserve">4, 5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Columbia</w:t>
                            </w:r>
                            <w:r>
                              <w:rPr>
                                <w:rFonts w:ascii="Garamond" w:hAnsi="Garamond"/>
                                <w:sz w:val="20"/>
                              </w:rPr>
                              <w:tab/>
                              <w:t xml:space="preserve">             </w:t>
                            </w:r>
                            <w:r>
                              <w:rPr>
                                <w:rFonts w:ascii="Garamond" w:hAnsi="Garamond"/>
                                <w:sz w:val="20"/>
                              </w:rPr>
                              <w:tab/>
                            </w:r>
                            <w:r>
                              <w:rPr>
                                <w:rFonts w:ascii="Garamond" w:hAnsi="Garamond"/>
                                <w:sz w:val="20"/>
                              </w:rPr>
                              <w:tab/>
                              <w:t xml:space="preserve">none            </w:t>
                            </w:r>
                            <w:r>
                              <w:rPr>
                                <w:rFonts w:ascii="Garamond" w:hAnsi="Garamond"/>
                                <w:sz w:val="20"/>
                              </w:rPr>
                              <w:tab/>
                            </w:r>
                            <w:proofErr w:type="spellStart"/>
                            <w:r>
                              <w:rPr>
                                <w:rFonts w:ascii="Garamond" w:hAnsi="Garamond"/>
                                <w:sz w:val="20"/>
                              </w:rPr>
                              <w:t>none</w:t>
                            </w:r>
                            <w:proofErr w:type="spellEnd"/>
                          </w:p>
                          <w:p w:rsidR="00AC1F3E" w:rsidRDefault="00AC1F3E" w:rsidP="00ED5BFE">
                            <w:pPr>
                              <w:spacing w:after="0"/>
                              <w:rPr>
                                <w:rFonts w:ascii="Garamond" w:hAnsi="Garamond"/>
                                <w:sz w:val="20"/>
                              </w:rPr>
                            </w:pPr>
                            <w:r>
                              <w:rPr>
                                <w:rFonts w:ascii="Garamond" w:hAnsi="Garamond"/>
                                <w:sz w:val="20"/>
                              </w:rPr>
                              <w:t>Duke</w:t>
                            </w:r>
                            <w:r>
                              <w:rPr>
                                <w:rFonts w:ascii="Garamond" w:hAnsi="Garamond"/>
                                <w:sz w:val="20"/>
                              </w:rPr>
                              <w:tab/>
                            </w:r>
                            <w:r>
                              <w:rPr>
                                <w:rFonts w:ascii="Garamond" w:hAnsi="Garamond"/>
                                <w:sz w:val="20"/>
                              </w:rPr>
                              <w:tab/>
                              <w:t xml:space="preserve">             </w:t>
                            </w:r>
                            <w:r>
                              <w:rPr>
                                <w:rFonts w:ascii="Garamond" w:hAnsi="Garamond"/>
                                <w:sz w:val="20"/>
                              </w:rPr>
                              <w:tab/>
                            </w:r>
                            <w:r>
                              <w:rPr>
                                <w:rFonts w:ascii="Garamond" w:hAnsi="Garamond"/>
                                <w:sz w:val="20"/>
                              </w:rPr>
                              <w:tab/>
                              <w:t xml:space="preserve">4, 5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U of M-Duluth</w:t>
                            </w:r>
                            <w:r>
                              <w:rPr>
                                <w:rFonts w:ascii="Garamond" w:hAnsi="Garamond"/>
                                <w:sz w:val="20"/>
                              </w:rPr>
                              <w:tab/>
                              <w:t xml:space="preserve"> </w:t>
                            </w:r>
                            <w:r>
                              <w:rPr>
                                <w:rFonts w:ascii="Garamond" w:hAnsi="Garamond"/>
                                <w:sz w:val="20"/>
                              </w:rPr>
                              <w:tab/>
                            </w:r>
                            <w:r>
                              <w:rPr>
                                <w:rFonts w:ascii="Garamond" w:hAnsi="Garamond"/>
                                <w:sz w:val="20"/>
                              </w:rPr>
                              <w:tab/>
                              <w:t xml:space="preserve">4, 5                </w:t>
                            </w:r>
                            <w:r>
                              <w:rPr>
                                <w:rFonts w:ascii="Garamond" w:hAnsi="Garamond"/>
                                <w:sz w:val="20"/>
                              </w:rPr>
                              <w:tab/>
                              <w:t>3 credits</w:t>
                            </w:r>
                          </w:p>
                          <w:p w:rsidR="00AC1F3E" w:rsidRDefault="00AC1F3E" w:rsidP="00ED5BFE">
                            <w:pPr>
                              <w:spacing w:after="0"/>
                              <w:rPr>
                                <w:rFonts w:ascii="Garamond" w:hAnsi="Garamond"/>
                                <w:sz w:val="20"/>
                              </w:rPr>
                            </w:pPr>
                            <w:r>
                              <w:rPr>
                                <w:rFonts w:ascii="Garamond" w:hAnsi="Garamond"/>
                                <w:sz w:val="20"/>
                              </w:rPr>
                              <w:t xml:space="preserve">St. </w:t>
                            </w:r>
                            <w:proofErr w:type="spellStart"/>
                            <w:r>
                              <w:rPr>
                                <w:rFonts w:ascii="Garamond" w:hAnsi="Garamond"/>
                                <w:sz w:val="20"/>
                              </w:rPr>
                              <w:t>Scholastica</w:t>
                            </w:r>
                            <w:proofErr w:type="spellEnd"/>
                            <w:r>
                              <w:rPr>
                                <w:rFonts w:ascii="Garamond" w:hAnsi="Garamond"/>
                                <w:sz w:val="20"/>
                              </w:rPr>
                              <w:t xml:space="preserve">             </w:t>
                            </w:r>
                            <w:r>
                              <w:rPr>
                                <w:rFonts w:ascii="Garamond" w:hAnsi="Garamond"/>
                                <w:sz w:val="20"/>
                              </w:rPr>
                              <w:tab/>
                            </w:r>
                            <w:r>
                              <w:rPr>
                                <w:rFonts w:ascii="Garamond" w:hAnsi="Garamond"/>
                                <w:sz w:val="20"/>
                              </w:rPr>
                              <w:tab/>
                              <w:t xml:space="preserve">4, 5 </w:t>
                            </w:r>
                            <w:r>
                              <w:rPr>
                                <w:rFonts w:ascii="Garamond" w:hAnsi="Garamond"/>
                                <w:sz w:val="20"/>
                              </w:rPr>
                              <w:tab/>
                              <w:t xml:space="preserve">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Hamline</w:t>
                            </w:r>
                            <w:r>
                              <w:rPr>
                                <w:rFonts w:ascii="Garamond" w:hAnsi="Garamond"/>
                                <w:sz w:val="20"/>
                              </w:rPr>
                              <w:tab/>
                              <w:t xml:space="preserve">            </w:t>
                            </w:r>
                            <w:r>
                              <w:rPr>
                                <w:rFonts w:ascii="Garamond" w:hAnsi="Garamond"/>
                                <w:sz w:val="20"/>
                              </w:rPr>
                              <w:tab/>
                            </w:r>
                            <w:r>
                              <w:rPr>
                                <w:rFonts w:ascii="Garamond" w:hAnsi="Garamond"/>
                                <w:sz w:val="20"/>
                              </w:rPr>
                              <w:tab/>
                            </w:r>
                            <w:r>
                              <w:rPr>
                                <w:rFonts w:ascii="Garamond" w:hAnsi="Garamond"/>
                                <w:sz w:val="20"/>
                              </w:rPr>
                              <w:tab/>
                              <w:t>3, 4, 5</w:t>
                            </w:r>
                            <w:r>
                              <w:rPr>
                                <w:rFonts w:ascii="Garamond" w:hAnsi="Garamond"/>
                                <w:sz w:val="20"/>
                              </w:rPr>
                              <w:tab/>
                              <w:t xml:space="preserve">       </w:t>
                            </w:r>
                            <w:r>
                              <w:rPr>
                                <w:rFonts w:ascii="Garamond" w:hAnsi="Garamond"/>
                                <w:sz w:val="20"/>
                              </w:rPr>
                              <w:tab/>
                              <w:t>4 credits</w:t>
                            </w:r>
                          </w:p>
                          <w:p w:rsidR="00AC1F3E" w:rsidRDefault="00AC1F3E" w:rsidP="00ED5BFE">
                            <w:pPr>
                              <w:spacing w:after="0"/>
                              <w:rPr>
                                <w:rFonts w:ascii="Times New Roman" w:hAnsi="Times New Roman"/>
                                <w:szCs w:val="24"/>
                              </w:rPr>
                            </w:pPr>
                            <w:r>
                              <w:rPr>
                                <w:rFonts w:ascii="Garamond" w:hAnsi="Garamond"/>
                                <w:sz w:val="20"/>
                              </w:rPr>
                              <w:t>St. Cloud</w:t>
                            </w:r>
                            <w:r>
                              <w:rPr>
                                <w:rFonts w:ascii="Garamond" w:hAnsi="Garamond"/>
                                <w:sz w:val="20"/>
                              </w:rPr>
                              <w:tab/>
                              <w:t xml:space="preserve">            </w:t>
                            </w:r>
                            <w:r>
                              <w:rPr>
                                <w:rFonts w:ascii="Garamond" w:hAnsi="Garamond"/>
                                <w:sz w:val="20"/>
                              </w:rPr>
                              <w:tab/>
                            </w:r>
                            <w:r>
                              <w:rPr>
                                <w:rFonts w:ascii="Garamond" w:hAnsi="Garamond"/>
                                <w:sz w:val="20"/>
                              </w:rPr>
                              <w:tab/>
                              <w:t xml:space="preserve">3, 4, 5 </w:t>
                            </w:r>
                            <w:r>
                              <w:rPr>
                                <w:rFonts w:ascii="Garamond" w:hAnsi="Garamond"/>
                                <w:sz w:val="20"/>
                              </w:rPr>
                              <w:tab/>
                              <w:t xml:space="preserve">       </w:t>
                            </w:r>
                            <w:r>
                              <w:rPr>
                                <w:rFonts w:ascii="Garamond" w:hAnsi="Garamond"/>
                                <w:sz w:val="20"/>
                              </w:rPr>
                              <w:tab/>
                              <w:t>4 credits</w:t>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72.75pt;margin-top:1.6pt;width:290.2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" fillcolor="#d8d8d8">
                <v:textbox>
                  <w:txbxContent>
                    <w:p w:rsidR="00AC1F3E" w:rsidRDefault="00AC1F3E" w:rsidP="00ED5BFE">
                      <w:pPr>
                        <w:spacing w:after="0"/>
                        <w:rPr>
                          <w:rFonts w:ascii="Garamond" w:hAnsi="Garamond"/>
                          <w:sz w:val="20"/>
                          <w:u w:val="single"/>
                        </w:rPr>
                      </w:pPr>
                      <w:r>
                        <w:rPr>
                          <w:rFonts w:ascii="Garamond" w:hAnsi="Garamond"/>
                          <w:b/>
                          <w:sz w:val="20"/>
                          <w:u w:val="single"/>
                        </w:rPr>
                        <w:t>College:</w:t>
                      </w:r>
                      <w:r>
                        <w:rPr>
                          <w:rFonts w:ascii="Garamond" w:hAnsi="Garamond"/>
                          <w:b/>
                          <w:sz w:val="20"/>
                        </w:rPr>
                        <w:t xml:space="preserve"> </w:t>
                      </w:r>
                      <w:r>
                        <w:rPr>
                          <w:rFonts w:ascii="Garamond" w:hAnsi="Garamond"/>
                          <w:b/>
                          <w:sz w:val="20"/>
                        </w:rPr>
                        <w:tab/>
                        <w:t xml:space="preserve">           </w:t>
                      </w:r>
                      <w:r>
                        <w:rPr>
                          <w:rFonts w:ascii="Garamond" w:hAnsi="Garamond"/>
                          <w:b/>
                          <w:sz w:val="20"/>
                        </w:rPr>
                        <w:tab/>
                      </w:r>
                      <w:r>
                        <w:rPr>
                          <w:rFonts w:ascii="Garamond" w:hAnsi="Garamond"/>
                          <w:b/>
                          <w:sz w:val="20"/>
                        </w:rPr>
                        <w:tab/>
                      </w:r>
                      <w:r>
                        <w:rPr>
                          <w:rFonts w:ascii="Garamond" w:hAnsi="Garamond"/>
                          <w:b/>
                          <w:sz w:val="20"/>
                          <w:u w:val="single"/>
                        </w:rPr>
                        <w:t>Accepts:</w:t>
                      </w:r>
                      <w:r>
                        <w:rPr>
                          <w:rFonts w:ascii="Garamond" w:hAnsi="Garamond"/>
                          <w:b/>
                          <w:sz w:val="20"/>
                        </w:rPr>
                        <w:t xml:space="preserve">         </w:t>
                      </w:r>
                      <w:r>
                        <w:rPr>
                          <w:rFonts w:ascii="Garamond" w:hAnsi="Garamond"/>
                          <w:b/>
                          <w:sz w:val="20"/>
                        </w:rPr>
                        <w:tab/>
                      </w:r>
                      <w:r>
                        <w:rPr>
                          <w:rFonts w:ascii="Garamond" w:hAnsi="Garamond"/>
                          <w:b/>
                          <w:sz w:val="20"/>
                          <w:u w:val="single"/>
                        </w:rPr>
                        <w:t>Award:</w:t>
                      </w:r>
                      <w:r>
                        <w:rPr>
                          <w:rFonts w:ascii="Garamond" w:hAnsi="Garamond"/>
                          <w:sz w:val="20"/>
                          <w:u w:val="single"/>
                        </w:rPr>
                        <w:t xml:space="preserve">  </w:t>
                      </w:r>
                    </w:p>
                    <w:p w:rsidR="00AC1F3E" w:rsidRDefault="00AC1F3E" w:rsidP="00ED5BFE">
                      <w:pPr>
                        <w:spacing w:after="0"/>
                        <w:rPr>
                          <w:rFonts w:ascii="Garamond" w:hAnsi="Garamond"/>
                          <w:sz w:val="20"/>
                        </w:rPr>
                      </w:pPr>
                      <w:r>
                        <w:rPr>
                          <w:rFonts w:ascii="Garamond" w:hAnsi="Garamond"/>
                          <w:sz w:val="20"/>
                        </w:rPr>
                        <w:t xml:space="preserve">U of M-Twin Cities:   </w:t>
                      </w:r>
                      <w:r>
                        <w:rPr>
                          <w:rFonts w:ascii="Garamond" w:hAnsi="Garamond"/>
                          <w:sz w:val="20"/>
                        </w:rPr>
                        <w:tab/>
                      </w:r>
                      <w:r>
                        <w:rPr>
                          <w:rFonts w:ascii="Garamond" w:hAnsi="Garamond"/>
                          <w:sz w:val="20"/>
                        </w:rPr>
                        <w:tab/>
                        <w:t xml:space="preserve">3, 4, 5          </w:t>
                      </w:r>
                      <w:r>
                        <w:rPr>
                          <w:rFonts w:ascii="Garamond" w:hAnsi="Garamond"/>
                          <w:sz w:val="20"/>
                        </w:rPr>
                        <w:tab/>
                        <w:t>3 credits</w:t>
                      </w:r>
                    </w:p>
                    <w:p w:rsidR="00AC1F3E" w:rsidRDefault="00AC1F3E" w:rsidP="00ED5BFE">
                      <w:pPr>
                        <w:spacing w:after="0"/>
                        <w:rPr>
                          <w:rFonts w:ascii="Garamond" w:hAnsi="Garamond"/>
                          <w:sz w:val="20"/>
                        </w:rPr>
                      </w:pPr>
                      <w:r>
                        <w:rPr>
                          <w:rFonts w:ascii="Garamond" w:hAnsi="Garamond"/>
                          <w:sz w:val="20"/>
                        </w:rPr>
                        <w:t>St Thomas</w:t>
                      </w:r>
                      <w:r>
                        <w:rPr>
                          <w:rFonts w:ascii="Garamond" w:hAnsi="Garamond"/>
                          <w:sz w:val="20"/>
                        </w:rPr>
                        <w:tab/>
                        <w:t xml:space="preserve">             </w:t>
                      </w:r>
                      <w:r>
                        <w:rPr>
                          <w:rFonts w:ascii="Garamond" w:hAnsi="Garamond"/>
                          <w:sz w:val="20"/>
                        </w:rPr>
                        <w:tab/>
                      </w:r>
                      <w:r>
                        <w:rPr>
                          <w:rFonts w:ascii="Garamond" w:hAnsi="Garamond"/>
                          <w:sz w:val="20"/>
                        </w:rPr>
                        <w:tab/>
                        <w:t xml:space="preserve">3, 4, 5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 xml:space="preserve">Grinnell College          </w:t>
                      </w:r>
                      <w:r>
                        <w:rPr>
                          <w:rFonts w:ascii="Garamond" w:hAnsi="Garamond"/>
                          <w:sz w:val="20"/>
                        </w:rPr>
                        <w:tab/>
                      </w:r>
                      <w:r>
                        <w:rPr>
                          <w:rFonts w:ascii="Garamond" w:hAnsi="Garamond"/>
                          <w:sz w:val="20"/>
                        </w:rPr>
                        <w:tab/>
                        <w:t xml:space="preserve">4, 5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Columbia</w:t>
                      </w:r>
                      <w:r>
                        <w:rPr>
                          <w:rFonts w:ascii="Garamond" w:hAnsi="Garamond"/>
                          <w:sz w:val="20"/>
                        </w:rPr>
                        <w:tab/>
                        <w:t xml:space="preserve">             </w:t>
                      </w:r>
                      <w:r>
                        <w:rPr>
                          <w:rFonts w:ascii="Garamond" w:hAnsi="Garamond"/>
                          <w:sz w:val="20"/>
                        </w:rPr>
                        <w:tab/>
                      </w:r>
                      <w:r>
                        <w:rPr>
                          <w:rFonts w:ascii="Garamond" w:hAnsi="Garamond"/>
                          <w:sz w:val="20"/>
                        </w:rPr>
                        <w:tab/>
                        <w:t xml:space="preserve">none            </w:t>
                      </w:r>
                      <w:r>
                        <w:rPr>
                          <w:rFonts w:ascii="Garamond" w:hAnsi="Garamond"/>
                          <w:sz w:val="20"/>
                        </w:rPr>
                        <w:tab/>
                      </w:r>
                      <w:proofErr w:type="spellStart"/>
                      <w:r>
                        <w:rPr>
                          <w:rFonts w:ascii="Garamond" w:hAnsi="Garamond"/>
                          <w:sz w:val="20"/>
                        </w:rPr>
                        <w:t>none</w:t>
                      </w:r>
                      <w:proofErr w:type="spellEnd"/>
                    </w:p>
                    <w:p w:rsidR="00AC1F3E" w:rsidRDefault="00AC1F3E" w:rsidP="00ED5BFE">
                      <w:pPr>
                        <w:spacing w:after="0"/>
                        <w:rPr>
                          <w:rFonts w:ascii="Garamond" w:hAnsi="Garamond"/>
                          <w:sz w:val="20"/>
                        </w:rPr>
                      </w:pPr>
                      <w:r>
                        <w:rPr>
                          <w:rFonts w:ascii="Garamond" w:hAnsi="Garamond"/>
                          <w:sz w:val="20"/>
                        </w:rPr>
                        <w:t>Duke</w:t>
                      </w:r>
                      <w:r>
                        <w:rPr>
                          <w:rFonts w:ascii="Garamond" w:hAnsi="Garamond"/>
                          <w:sz w:val="20"/>
                        </w:rPr>
                        <w:tab/>
                      </w:r>
                      <w:r>
                        <w:rPr>
                          <w:rFonts w:ascii="Garamond" w:hAnsi="Garamond"/>
                          <w:sz w:val="20"/>
                        </w:rPr>
                        <w:tab/>
                        <w:t xml:space="preserve">             </w:t>
                      </w:r>
                      <w:r>
                        <w:rPr>
                          <w:rFonts w:ascii="Garamond" w:hAnsi="Garamond"/>
                          <w:sz w:val="20"/>
                        </w:rPr>
                        <w:tab/>
                      </w:r>
                      <w:r>
                        <w:rPr>
                          <w:rFonts w:ascii="Garamond" w:hAnsi="Garamond"/>
                          <w:sz w:val="20"/>
                        </w:rPr>
                        <w:tab/>
                        <w:t xml:space="preserve">4, 5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U of M-Duluth</w:t>
                      </w:r>
                      <w:r>
                        <w:rPr>
                          <w:rFonts w:ascii="Garamond" w:hAnsi="Garamond"/>
                          <w:sz w:val="20"/>
                        </w:rPr>
                        <w:tab/>
                        <w:t xml:space="preserve"> </w:t>
                      </w:r>
                      <w:r>
                        <w:rPr>
                          <w:rFonts w:ascii="Garamond" w:hAnsi="Garamond"/>
                          <w:sz w:val="20"/>
                        </w:rPr>
                        <w:tab/>
                      </w:r>
                      <w:r>
                        <w:rPr>
                          <w:rFonts w:ascii="Garamond" w:hAnsi="Garamond"/>
                          <w:sz w:val="20"/>
                        </w:rPr>
                        <w:tab/>
                        <w:t xml:space="preserve">4, 5                </w:t>
                      </w:r>
                      <w:r>
                        <w:rPr>
                          <w:rFonts w:ascii="Garamond" w:hAnsi="Garamond"/>
                          <w:sz w:val="20"/>
                        </w:rPr>
                        <w:tab/>
                        <w:t>3 credits</w:t>
                      </w:r>
                    </w:p>
                    <w:p w:rsidR="00AC1F3E" w:rsidRDefault="00AC1F3E" w:rsidP="00ED5BFE">
                      <w:pPr>
                        <w:spacing w:after="0"/>
                        <w:rPr>
                          <w:rFonts w:ascii="Garamond" w:hAnsi="Garamond"/>
                          <w:sz w:val="20"/>
                        </w:rPr>
                      </w:pPr>
                      <w:r>
                        <w:rPr>
                          <w:rFonts w:ascii="Garamond" w:hAnsi="Garamond"/>
                          <w:sz w:val="20"/>
                        </w:rPr>
                        <w:t xml:space="preserve">St. </w:t>
                      </w:r>
                      <w:proofErr w:type="spellStart"/>
                      <w:r>
                        <w:rPr>
                          <w:rFonts w:ascii="Garamond" w:hAnsi="Garamond"/>
                          <w:sz w:val="20"/>
                        </w:rPr>
                        <w:t>Scholastica</w:t>
                      </w:r>
                      <w:proofErr w:type="spellEnd"/>
                      <w:r>
                        <w:rPr>
                          <w:rFonts w:ascii="Garamond" w:hAnsi="Garamond"/>
                          <w:sz w:val="20"/>
                        </w:rPr>
                        <w:t xml:space="preserve">             </w:t>
                      </w:r>
                      <w:r>
                        <w:rPr>
                          <w:rFonts w:ascii="Garamond" w:hAnsi="Garamond"/>
                          <w:sz w:val="20"/>
                        </w:rPr>
                        <w:tab/>
                      </w:r>
                      <w:r>
                        <w:rPr>
                          <w:rFonts w:ascii="Garamond" w:hAnsi="Garamond"/>
                          <w:sz w:val="20"/>
                        </w:rPr>
                        <w:tab/>
                        <w:t xml:space="preserve">4, 5 </w:t>
                      </w:r>
                      <w:r>
                        <w:rPr>
                          <w:rFonts w:ascii="Garamond" w:hAnsi="Garamond"/>
                          <w:sz w:val="20"/>
                        </w:rPr>
                        <w:tab/>
                        <w:t xml:space="preserve">       </w:t>
                      </w:r>
                      <w:r>
                        <w:rPr>
                          <w:rFonts w:ascii="Garamond" w:hAnsi="Garamond"/>
                          <w:sz w:val="20"/>
                        </w:rPr>
                        <w:tab/>
                        <w:t>4 credits</w:t>
                      </w:r>
                    </w:p>
                    <w:p w:rsidR="00AC1F3E" w:rsidRDefault="00AC1F3E" w:rsidP="00ED5BFE">
                      <w:pPr>
                        <w:spacing w:after="0"/>
                        <w:rPr>
                          <w:rFonts w:ascii="Garamond" w:hAnsi="Garamond"/>
                          <w:sz w:val="20"/>
                        </w:rPr>
                      </w:pPr>
                      <w:r>
                        <w:rPr>
                          <w:rFonts w:ascii="Garamond" w:hAnsi="Garamond"/>
                          <w:sz w:val="20"/>
                        </w:rPr>
                        <w:t>Hamline</w:t>
                      </w:r>
                      <w:r>
                        <w:rPr>
                          <w:rFonts w:ascii="Garamond" w:hAnsi="Garamond"/>
                          <w:sz w:val="20"/>
                        </w:rPr>
                        <w:tab/>
                        <w:t xml:space="preserve">            </w:t>
                      </w:r>
                      <w:r>
                        <w:rPr>
                          <w:rFonts w:ascii="Garamond" w:hAnsi="Garamond"/>
                          <w:sz w:val="20"/>
                        </w:rPr>
                        <w:tab/>
                      </w:r>
                      <w:r>
                        <w:rPr>
                          <w:rFonts w:ascii="Garamond" w:hAnsi="Garamond"/>
                          <w:sz w:val="20"/>
                        </w:rPr>
                        <w:tab/>
                      </w:r>
                      <w:r>
                        <w:rPr>
                          <w:rFonts w:ascii="Garamond" w:hAnsi="Garamond"/>
                          <w:sz w:val="20"/>
                        </w:rPr>
                        <w:tab/>
                        <w:t>3, 4, 5</w:t>
                      </w:r>
                      <w:r>
                        <w:rPr>
                          <w:rFonts w:ascii="Garamond" w:hAnsi="Garamond"/>
                          <w:sz w:val="20"/>
                        </w:rPr>
                        <w:tab/>
                        <w:t xml:space="preserve">       </w:t>
                      </w:r>
                      <w:r>
                        <w:rPr>
                          <w:rFonts w:ascii="Garamond" w:hAnsi="Garamond"/>
                          <w:sz w:val="20"/>
                        </w:rPr>
                        <w:tab/>
                        <w:t>4 credits</w:t>
                      </w:r>
                    </w:p>
                    <w:p w:rsidR="00AC1F3E" w:rsidRDefault="00AC1F3E" w:rsidP="00ED5BFE">
                      <w:pPr>
                        <w:spacing w:after="0"/>
                        <w:rPr>
                          <w:rFonts w:ascii="Times New Roman" w:hAnsi="Times New Roman"/>
                          <w:szCs w:val="24"/>
                        </w:rPr>
                      </w:pPr>
                      <w:r>
                        <w:rPr>
                          <w:rFonts w:ascii="Garamond" w:hAnsi="Garamond"/>
                          <w:sz w:val="20"/>
                        </w:rPr>
                        <w:t>St. Cloud</w:t>
                      </w:r>
                      <w:r>
                        <w:rPr>
                          <w:rFonts w:ascii="Garamond" w:hAnsi="Garamond"/>
                          <w:sz w:val="20"/>
                        </w:rPr>
                        <w:tab/>
                        <w:t xml:space="preserve">            </w:t>
                      </w:r>
                      <w:r>
                        <w:rPr>
                          <w:rFonts w:ascii="Garamond" w:hAnsi="Garamond"/>
                          <w:sz w:val="20"/>
                        </w:rPr>
                        <w:tab/>
                      </w:r>
                      <w:r>
                        <w:rPr>
                          <w:rFonts w:ascii="Garamond" w:hAnsi="Garamond"/>
                          <w:sz w:val="20"/>
                        </w:rPr>
                        <w:tab/>
                        <w:t xml:space="preserve">3, 4, 5 </w:t>
                      </w:r>
                      <w:r>
                        <w:rPr>
                          <w:rFonts w:ascii="Garamond" w:hAnsi="Garamond"/>
                          <w:sz w:val="20"/>
                        </w:rPr>
                        <w:tab/>
                        <w:t xml:space="preserve">       </w:t>
                      </w:r>
                      <w:r>
                        <w:rPr>
                          <w:rFonts w:ascii="Garamond" w:hAnsi="Garamond"/>
                          <w:sz w:val="20"/>
                        </w:rPr>
                        <w:tab/>
                        <w:t>4 credits</w:t>
                      </w:r>
                      <w:r>
                        <w:tab/>
                      </w:r>
                      <w:r>
                        <w:tab/>
                      </w:r>
                      <w:r>
                        <w:tab/>
                      </w:r>
                      <w:r>
                        <w:tab/>
                      </w:r>
                      <w:r>
                        <w:tab/>
                      </w:r>
                      <w:r>
                        <w:tab/>
                      </w:r>
                      <w:r>
                        <w:tab/>
                      </w:r>
                      <w:r>
                        <w:tab/>
                      </w:r>
                    </w:p>
                  </w:txbxContent>
                </v:textbox>
              </v:shape>
            </w:pict>
          </mc:Fallback>
        </mc:AlternateContent>
      </w:r>
    </w:p>
    <w:sectPr w:rsidR="00BD44B8" w:rsidRPr="00AC1F3E" w:rsidSect="00AC1F3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03" w:rsidRDefault="00CF6103" w:rsidP="00CF6103">
      <w:pPr>
        <w:spacing w:after="0"/>
      </w:pPr>
      <w:r>
        <w:separator/>
      </w:r>
    </w:p>
  </w:endnote>
  <w:endnote w:type="continuationSeparator" w:id="0">
    <w:p w:rsidR="00CF6103" w:rsidRDefault="00CF6103" w:rsidP="00CF61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TE40C63C8t00">
    <w:panose1 w:val="00000000000000000000"/>
    <w:charset w:val="00"/>
    <w:family w:val="auto"/>
    <w:notTrueType/>
    <w:pitch w:val="default"/>
    <w:sig w:usb0="00000003" w:usb1="00000000" w:usb2="00000000" w:usb3="00000000" w:csb0="00000001" w:csb1="00000000"/>
  </w:font>
  <w:font w:name="TTE254A430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03" w:rsidRPr="00CF6103" w:rsidRDefault="00CF6103">
    <w:pPr>
      <w:pStyle w:val="Footer"/>
      <w:pBdr>
        <w:top w:val="thinThickSmallGap" w:sz="24" w:space="1" w:color="622423" w:themeColor="accent2" w:themeShade="7F"/>
      </w:pBdr>
      <w:rPr>
        <w:rFonts w:asciiTheme="majorHAnsi" w:eastAsiaTheme="majorEastAsia" w:hAnsiTheme="majorHAnsi" w:cstheme="majorBidi"/>
        <w:sz w:val="14"/>
      </w:rPr>
    </w:pPr>
    <w:r w:rsidRPr="00CF6103">
      <w:rPr>
        <w:rFonts w:asciiTheme="majorHAnsi" w:eastAsiaTheme="majorEastAsia" w:hAnsiTheme="majorHAnsi" w:cstheme="majorBidi"/>
        <w:sz w:val="14"/>
      </w:rPr>
      <w:t>AP Literature and Composition – Huberty and Johnson - 2014</w:t>
    </w:r>
    <w:r w:rsidRPr="00CF6103">
      <w:rPr>
        <w:rFonts w:asciiTheme="majorHAnsi" w:eastAsiaTheme="majorEastAsia" w:hAnsiTheme="majorHAnsi" w:cstheme="majorBidi"/>
        <w:sz w:val="14"/>
      </w:rPr>
      <w:ptab w:relativeTo="margin" w:alignment="right" w:leader="none"/>
    </w:r>
    <w:r w:rsidRPr="00CF6103">
      <w:rPr>
        <w:rFonts w:asciiTheme="majorHAnsi" w:eastAsiaTheme="majorEastAsia" w:hAnsiTheme="majorHAnsi" w:cstheme="majorBidi"/>
        <w:sz w:val="14"/>
      </w:rPr>
      <w:t xml:space="preserve">Page </w:t>
    </w:r>
    <w:r w:rsidRPr="00CF6103">
      <w:rPr>
        <w:rFonts w:asciiTheme="minorHAnsi" w:eastAsiaTheme="minorEastAsia" w:hAnsiTheme="minorHAnsi" w:cstheme="minorBidi"/>
        <w:sz w:val="14"/>
      </w:rPr>
      <w:fldChar w:fldCharType="begin"/>
    </w:r>
    <w:r w:rsidRPr="00CF6103">
      <w:rPr>
        <w:sz w:val="14"/>
      </w:rPr>
      <w:instrText xml:space="preserve"> PAGE   \* MERGEFORMAT </w:instrText>
    </w:r>
    <w:r w:rsidRPr="00CF6103">
      <w:rPr>
        <w:rFonts w:asciiTheme="minorHAnsi" w:eastAsiaTheme="minorEastAsia" w:hAnsiTheme="minorHAnsi" w:cstheme="minorBidi"/>
        <w:sz w:val="14"/>
      </w:rPr>
      <w:fldChar w:fldCharType="separate"/>
    </w:r>
    <w:r w:rsidR="00504D3B" w:rsidRPr="00504D3B">
      <w:rPr>
        <w:rFonts w:asciiTheme="majorHAnsi" w:eastAsiaTheme="majorEastAsia" w:hAnsiTheme="majorHAnsi" w:cstheme="majorBidi"/>
        <w:noProof/>
        <w:sz w:val="14"/>
      </w:rPr>
      <w:t>6</w:t>
    </w:r>
    <w:r w:rsidRPr="00CF6103">
      <w:rPr>
        <w:rFonts w:asciiTheme="majorHAnsi" w:eastAsiaTheme="majorEastAsia" w:hAnsiTheme="majorHAnsi" w:cstheme="majorBidi"/>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03" w:rsidRDefault="00CF6103" w:rsidP="00CF6103">
      <w:pPr>
        <w:spacing w:after="0"/>
      </w:pPr>
      <w:r>
        <w:separator/>
      </w:r>
    </w:p>
  </w:footnote>
  <w:footnote w:type="continuationSeparator" w:id="0">
    <w:p w:rsidR="00CF6103" w:rsidRDefault="00CF6103" w:rsidP="00CF61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A89F9C"/>
    <w:lvl w:ilvl="0">
      <w:numFmt w:val="decimal"/>
      <w:lvlText w:val="*"/>
      <w:lvlJc w:val="left"/>
    </w:lvl>
  </w:abstractNum>
  <w:abstractNum w:abstractNumId="1">
    <w:nsid w:val="071019FD"/>
    <w:multiLevelType w:val="hybridMultilevel"/>
    <w:tmpl w:val="812A923A"/>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EA203EE"/>
    <w:multiLevelType w:val="hybridMultilevel"/>
    <w:tmpl w:val="0E820D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4B40A9"/>
    <w:multiLevelType w:val="hybridMultilevel"/>
    <w:tmpl w:val="D8DE41D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A2215C8"/>
    <w:multiLevelType w:val="hybridMultilevel"/>
    <w:tmpl w:val="AD368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3513F"/>
    <w:multiLevelType w:val="hybridMultilevel"/>
    <w:tmpl w:val="8D2E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F3C5923"/>
    <w:multiLevelType w:val="hybridMultilevel"/>
    <w:tmpl w:val="A88EC7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1F00A7F"/>
    <w:multiLevelType w:val="hybridMultilevel"/>
    <w:tmpl w:val="97B2F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745A"/>
    <w:multiLevelType w:val="hybridMultilevel"/>
    <w:tmpl w:val="722EE462"/>
    <w:lvl w:ilvl="0" w:tplc="0409000B">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387A4D0F"/>
    <w:multiLevelType w:val="hybridMultilevel"/>
    <w:tmpl w:val="01D8FC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191394"/>
    <w:multiLevelType w:val="hybridMultilevel"/>
    <w:tmpl w:val="7DA001D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nsid w:val="47C06695"/>
    <w:multiLevelType w:val="hybridMultilevel"/>
    <w:tmpl w:val="7FC8AE7E"/>
    <w:lvl w:ilvl="0" w:tplc="0409000B">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5DB52594"/>
    <w:multiLevelType w:val="hybridMultilevel"/>
    <w:tmpl w:val="815C30A4"/>
    <w:lvl w:ilvl="0" w:tplc="0409000B">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nsid w:val="61943DDD"/>
    <w:multiLevelType w:val="hybridMultilevel"/>
    <w:tmpl w:val="7AAC8322"/>
    <w:lvl w:ilvl="0" w:tplc="691E2A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1967A64"/>
    <w:multiLevelType w:val="hybridMultilevel"/>
    <w:tmpl w:val="63180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5B60F5"/>
    <w:multiLevelType w:val="hybridMultilevel"/>
    <w:tmpl w:val="BA587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F2B1CD6"/>
    <w:multiLevelType w:val="hybridMultilevel"/>
    <w:tmpl w:val="9BF8F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75447"/>
    <w:multiLevelType w:val="hybridMultilevel"/>
    <w:tmpl w:val="0E82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9"/>
  </w:num>
  <w:num w:numId="3">
    <w:abstractNumId w:val="12"/>
  </w:num>
  <w:num w:numId="4">
    <w:abstractNumId w:val="8"/>
  </w:num>
  <w:num w:numId="5">
    <w:abstractNumId w:val="11"/>
  </w:num>
  <w:num w:numId="6">
    <w:abstractNumId w:val="7"/>
  </w:num>
  <w:num w:numId="7">
    <w:abstractNumId w:val="1"/>
  </w:num>
  <w:num w:numId="8">
    <w:abstractNumId w:val="16"/>
  </w:num>
  <w:num w:numId="9">
    <w:abstractNumId w:val="14"/>
  </w:num>
  <w:num w:numId="10">
    <w:abstractNumId w:val="3"/>
  </w:num>
  <w:num w:numId="11">
    <w:abstractNumId w:val="4"/>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52"/>
    <w:rsid w:val="002E6652"/>
    <w:rsid w:val="003E7A39"/>
    <w:rsid w:val="00504D3B"/>
    <w:rsid w:val="006D4B62"/>
    <w:rsid w:val="007F6734"/>
    <w:rsid w:val="00973E46"/>
    <w:rsid w:val="009A21F3"/>
    <w:rsid w:val="009D1EB7"/>
    <w:rsid w:val="00A46F44"/>
    <w:rsid w:val="00A83E8B"/>
    <w:rsid w:val="00AC1F3E"/>
    <w:rsid w:val="00BC3E81"/>
    <w:rsid w:val="00BD44B8"/>
    <w:rsid w:val="00CF6103"/>
    <w:rsid w:val="00DE14D4"/>
    <w:rsid w:val="00E92C6C"/>
    <w:rsid w:val="00ED5BFE"/>
    <w:rsid w:val="00EF2E35"/>
    <w:rsid w:val="00F5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52"/>
    <w:pPr>
      <w:spacing w:line="240" w:lineRule="auto"/>
    </w:pPr>
    <w:rPr>
      <w:rFonts w:ascii="Cambria" w:eastAsia="Cambria"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652"/>
    <w:rPr>
      <w:color w:val="0000FF"/>
      <w:u w:val="single"/>
    </w:rPr>
  </w:style>
  <w:style w:type="paragraph" w:styleId="PlainText">
    <w:name w:val="Plain Text"/>
    <w:basedOn w:val="Normal"/>
    <w:link w:val="PlainTextChar"/>
    <w:rsid w:val="002E6652"/>
    <w:pPr>
      <w:spacing w:after="0"/>
    </w:pPr>
    <w:rPr>
      <w:rFonts w:ascii="Times" w:eastAsia="Times New Roman" w:hAnsi="Times"/>
      <w:sz w:val="20"/>
    </w:rPr>
  </w:style>
  <w:style w:type="character" w:customStyle="1" w:styleId="PlainTextChar">
    <w:name w:val="Plain Text Char"/>
    <w:basedOn w:val="DefaultParagraphFont"/>
    <w:link w:val="PlainText"/>
    <w:rsid w:val="002E6652"/>
    <w:rPr>
      <w:rFonts w:ascii="Times" w:eastAsia="Times New Roman" w:hAnsi="Times" w:cs="Times New Roman"/>
      <w:sz w:val="20"/>
      <w:szCs w:val="20"/>
    </w:rPr>
  </w:style>
  <w:style w:type="paragraph" w:styleId="ListParagraph">
    <w:name w:val="List Paragraph"/>
    <w:basedOn w:val="Normal"/>
    <w:uiPriority w:val="34"/>
    <w:qFormat/>
    <w:rsid w:val="002E6652"/>
    <w:pPr>
      <w:ind w:left="720"/>
      <w:contextualSpacing/>
    </w:pPr>
  </w:style>
  <w:style w:type="table" w:styleId="TableGrid">
    <w:name w:val="Table Grid"/>
    <w:basedOn w:val="TableNormal"/>
    <w:uiPriority w:val="39"/>
    <w:rsid w:val="00A46F4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tiontext">
    <w:name w:val="citation_text"/>
    <w:basedOn w:val="Normal"/>
    <w:rsid w:val="00A83E8B"/>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E14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D4"/>
    <w:rPr>
      <w:rFonts w:ascii="Tahoma" w:eastAsia="Cambria" w:hAnsi="Tahoma" w:cs="Tahoma"/>
      <w:sz w:val="16"/>
      <w:szCs w:val="16"/>
    </w:rPr>
  </w:style>
  <w:style w:type="paragraph" w:styleId="Header">
    <w:name w:val="header"/>
    <w:basedOn w:val="Normal"/>
    <w:link w:val="HeaderChar"/>
    <w:uiPriority w:val="99"/>
    <w:unhideWhenUsed/>
    <w:rsid w:val="00CF6103"/>
    <w:pPr>
      <w:tabs>
        <w:tab w:val="center" w:pos="4680"/>
        <w:tab w:val="right" w:pos="9360"/>
      </w:tabs>
      <w:spacing w:after="0"/>
    </w:pPr>
  </w:style>
  <w:style w:type="character" w:customStyle="1" w:styleId="HeaderChar">
    <w:name w:val="Header Char"/>
    <w:basedOn w:val="DefaultParagraphFont"/>
    <w:link w:val="Header"/>
    <w:uiPriority w:val="99"/>
    <w:rsid w:val="00CF6103"/>
    <w:rPr>
      <w:rFonts w:ascii="Cambria" w:eastAsia="Cambria" w:hAnsi="Cambria" w:cs="Times New Roman"/>
      <w:sz w:val="24"/>
      <w:szCs w:val="20"/>
    </w:rPr>
  </w:style>
  <w:style w:type="paragraph" w:styleId="Footer">
    <w:name w:val="footer"/>
    <w:basedOn w:val="Normal"/>
    <w:link w:val="FooterChar"/>
    <w:uiPriority w:val="99"/>
    <w:unhideWhenUsed/>
    <w:rsid w:val="00CF6103"/>
    <w:pPr>
      <w:tabs>
        <w:tab w:val="center" w:pos="4680"/>
        <w:tab w:val="right" w:pos="9360"/>
      </w:tabs>
      <w:spacing w:after="0"/>
    </w:pPr>
  </w:style>
  <w:style w:type="character" w:customStyle="1" w:styleId="FooterChar">
    <w:name w:val="Footer Char"/>
    <w:basedOn w:val="DefaultParagraphFont"/>
    <w:link w:val="Footer"/>
    <w:uiPriority w:val="99"/>
    <w:rsid w:val="00CF6103"/>
    <w:rPr>
      <w:rFonts w:ascii="Cambria" w:eastAsia="Cambria" w:hAnsi="Cambri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52"/>
    <w:pPr>
      <w:spacing w:line="240" w:lineRule="auto"/>
    </w:pPr>
    <w:rPr>
      <w:rFonts w:ascii="Cambria" w:eastAsia="Cambria"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652"/>
    <w:rPr>
      <w:color w:val="0000FF"/>
      <w:u w:val="single"/>
    </w:rPr>
  </w:style>
  <w:style w:type="paragraph" w:styleId="PlainText">
    <w:name w:val="Plain Text"/>
    <w:basedOn w:val="Normal"/>
    <w:link w:val="PlainTextChar"/>
    <w:rsid w:val="002E6652"/>
    <w:pPr>
      <w:spacing w:after="0"/>
    </w:pPr>
    <w:rPr>
      <w:rFonts w:ascii="Times" w:eastAsia="Times New Roman" w:hAnsi="Times"/>
      <w:sz w:val="20"/>
    </w:rPr>
  </w:style>
  <w:style w:type="character" w:customStyle="1" w:styleId="PlainTextChar">
    <w:name w:val="Plain Text Char"/>
    <w:basedOn w:val="DefaultParagraphFont"/>
    <w:link w:val="PlainText"/>
    <w:rsid w:val="002E6652"/>
    <w:rPr>
      <w:rFonts w:ascii="Times" w:eastAsia="Times New Roman" w:hAnsi="Times" w:cs="Times New Roman"/>
      <w:sz w:val="20"/>
      <w:szCs w:val="20"/>
    </w:rPr>
  </w:style>
  <w:style w:type="paragraph" w:styleId="ListParagraph">
    <w:name w:val="List Paragraph"/>
    <w:basedOn w:val="Normal"/>
    <w:uiPriority w:val="34"/>
    <w:qFormat/>
    <w:rsid w:val="002E6652"/>
    <w:pPr>
      <w:ind w:left="720"/>
      <w:contextualSpacing/>
    </w:pPr>
  </w:style>
  <w:style w:type="table" w:styleId="TableGrid">
    <w:name w:val="Table Grid"/>
    <w:basedOn w:val="TableNormal"/>
    <w:uiPriority w:val="39"/>
    <w:rsid w:val="00A46F4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tiontext">
    <w:name w:val="citation_text"/>
    <w:basedOn w:val="Normal"/>
    <w:rsid w:val="00A83E8B"/>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E14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D4"/>
    <w:rPr>
      <w:rFonts w:ascii="Tahoma" w:eastAsia="Cambria" w:hAnsi="Tahoma" w:cs="Tahoma"/>
      <w:sz w:val="16"/>
      <w:szCs w:val="16"/>
    </w:rPr>
  </w:style>
  <w:style w:type="paragraph" w:styleId="Header">
    <w:name w:val="header"/>
    <w:basedOn w:val="Normal"/>
    <w:link w:val="HeaderChar"/>
    <w:uiPriority w:val="99"/>
    <w:unhideWhenUsed/>
    <w:rsid w:val="00CF6103"/>
    <w:pPr>
      <w:tabs>
        <w:tab w:val="center" w:pos="4680"/>
        <w:tab w:val="right" w:pos="9360"/>
      </w:tabs>
      <w:spacing w:after="0"/>
    </w:pPr>
  </w:style>
  <w:style w:type="character" w:customStyle="1" w:styleId="HeaderChar">
    <w:name w:val="Header Char"/>
    <w:basedOn w:val="DefaultParagraphFont"/>
    <w:link w:val="Header"/>
    <w:uiPriority w:val="99"/>
    <w:rsid w:val="00CF6103"/>
    <w:rPr>
      <w:rFonts w:ascii="Cambria" w:eastAsia="Cambria" w:hAnsi="Cambria" w:cs="Times New Roman"/>
      <w:sz w:val="24"/>
      <w:szCs w:val="20"/>
    </w:rPr>
  </w:style>
  <w:style w:type="paragraph" w:styleId="Footer">
    <w:name w:val="footer"/>
    <w:basedOn w:val="Normal"/>
    <w:link w:val="FooterChar"/>
    <w:uiPriority w:val="99"/>
    <w:unhideWhenUsed/>
    <w:rsid w:val="00CF6103"/>
    <w:pPr>
      <w:tabs>
        <w:tab w:val="center" w:pos="4680"/>
        <w:tab w:val="right" w:pos="9360"/>
      </w:tabs>
      <w:spacing w:after="0"/>
    </w:pPr>
  </w:style>
  <w:style w:type="character" w:customStyle="1" w:styleId="FooterChar">
    <w:name w:val="Footer Char"/>
    <w:basedOn w:val="DefaultParagraphFont"/>
    <w:link w:val="Footer"/>
    <w:uiPriority w:val="99"/>
    <w:rsid w:val="00CF6103"/>
    <w:rPr>
      <w:rFonts w:ascii="Cambria" w:eastAsia="Cambria" w:hAnsi="Cambr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7842">
      <w:bodyDiv w:val="1"/>
      <w:marLeft w:val="0"/>
      <w:marRight w:val="0"/>
      <w:marTop w:val="0"/>
      <w:marBottom w:val="0"/>
      <w:divBdr>
        <w:top w:val="none" w:sz="0" w:space="0" w:color="auto"/>
        <w:left w:val="none" w:sz="0" w:space="0" w:color="auto"/>
        <w:bottom w:val="none" w:sz="0" w:space="0" w:color="auto"/>
        <w:right w:val="none" w:sz="0" w:space="0" w:color="auto"/>
      </w:divBdr>
    </w:div>
    <w:div w:id="150291616">
      <w:bodyDiv w:val="1"/>
      <w:marLeft w:val="0"/>
      <w:marRight w:val="0"/>
      <w:marTop w:val="0"/>
      <w:marBottom w:val="0"/>
      <w:divBdr>
        <w:top w:val="none" w:sz="0" w:space="0" w:color="auto"/>
        <w:left w:val="none" w:sz="0" w:space="0" w:color="auto"/>
        <w:bottom w:val="none" w:sz="0" w:space="0" w:color="auto"/>
        <w:right w:val="none" w:sz="0" w:space="0" w:color="auto"/>
      </w:divBdr>
    </w:div>
    <w:div w:id="300699233">
      <w:bodyDiv w:val="1"/>
      <w:marLeft w:val="0"/>
      <w:marRight w:val="0"/>
      <w:marTop w:val="0"/>
      <w:marBottom w:val="0"/>
      <w:divBdr>
        <w:top w:val="none" w:sz="0" w:space="0" w:color="auto"/>
        <w:left w:val="none" w:sz="0" w:space="0" w:color="auto"/>
        <w:bottom w:val="none" w:sz="0" w:space="0" w:color="auto"/>
        <w:right w:val="none" w:sz="0" w:space="0" w:color="auto"/>
      </w:divBdr>
      <w:divsChild>
        <w:div w:id="1062682655">
          <w:marLeft w:val="0"/>
          <w:marRight w:val="0"/>
          <w:marTop w:val="0"/>
          <w:marBottom w:val="0"/>
          <w:divBdr>
            <w:top w:val="none" w:sz="0" w:space="0" w:color="auto"/>
            <w:left w:val="none" w:sz="0" w:space="0" w:color="auto"/>
            <w:bottom w:val="none" w:sz="0" w:space="0" w:color="auto"/>
            <w:right w:val="none" w:sz="0" w:space="0" w:color="auto"/>
          </w:divBdr>
        </w:div>
      </w:divsChild>
    </w:div>
    <w:div w:id="341472793">
      <w:bodyDiv w:val="1"/>
      <w:marLeft w:val="0"/>
      <w:marRight w:val="0"/>
      <w:marTop w:val="0"/>
      <w:marBottom w:val="0"/>
      <w:divBdr>
        <w:top w:val="none" w:sz="0" w:space="0" w:color="auto"/>
        <w:left w:val="none" w:sz="0" w:space="0" w:color="auto"/>
        <w:bottom w:val="none" w:sz="0" w:space="0" w:color="auto"/>
        <w:right w:val="none" w:sz="0" w:space="0" w:color="auto"/>
      </w:divBdr>
    </w:div>
    <w:div w:id="620572441">
      <w:bodyDiv w:val="1"/>
      <w:marLeft w:val="0"/>
      <w:marRight w:val="0"/>
      <w:marTop w:val="0"/>
      <w:marBottom w:val="0"/>
      <w:divBdr>
        <w:top w:val="none" w:sz="0" w:space="0" w:color="auto"/>
        <w:left w:val="none" w:sz="0" w:space="0" w:color="auto"/>
        <w:bottom w:val="none" w:sz="0" w:space="0" w:color="auto"/>
        <w:right w:val="none" w:sz="0" w:space="0" w:color="auto"/>
      </w:divBdr>
    </w:div>
    <w:div w:id="1378237654">
      <w:bodyDiv w:val="1"/>
      <w:marLeft w:val="0"/>
      <w:marRight w:val="0"/>
      <w:marTop w:val="0"/>
      <w:marBottom w:val="0"/>
      <w:divBdr>
        <w:top w:val="none" w:sz="0" w:space="0" w:color="auto"/>
        <w:left w:val="none" w:sz="0" w:space="0" w:color="auto"/>
        <w:bottom w:val="none" w:sz="0" w:space="0" w:color="auto"/>
        <w:right w:val="none" w:sz="0" w:space="0" w:color="auto"/>
      </w:divBdr>
    </w:div>
    <w:div w:id="1647394178">
      <w:bodyDiv w:val="1"/>
      <w:marLeft w:val="0"/>
      <w:marRight w:val="0"/>
      <w:marTop w:val="0"/>
      <w:marBottom w:val="0"/>
      <w:divBdr>
        <w:top w:val="none" w:sz="0" w:space="0" w:color="auto"/>
        <w:left w:val="none" w:sz="0" w:space="0" w:color="auto"/>
        <w:bottom w:val="none" w:sz="0" w:space="0" w:color="auto"/>
        <w:right w:val="none" w:sz="0" w:space="0" w:color="auto"/>
      </w:divBdr>
    </w:div>
    <w:div w:id="18700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ance.Huberty@anoka.k12.mn.u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Johnson@anoka.k12.mn.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stance.Huberty@anoka.k12.mn.us" TargetMode="External"/><Relationship Id="rId4" Type="http://schemas.openxmlformats.org/officeDocument/2006/relationships/settings" Target="settings.xml"/><Relationship Id="rId9" Type="http://schemas.openxmlformats.org/officeDocument/2006/relationships/hyperlink" Target="mailto:Ann.Johnson@anoka.k12.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2014-08-28T14:53:00Z</cp:lastPrinted>
  <dcterms:created xsi:type="dcterms:W3CDTF">2014-08-26T20:19:00Z</dcterms:created>
  <dcterms:modified xsi:type="dcterms:W3CDTF">2014-09-03T15:07:00Z</dcterms:modified>
</cp:coreProperties>
</file>